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C7A45" w14:textId="5AA7E0FE" w:rsidR="00F6009F" w:rsidRDefault="001F60F3" w:rsidP="00D45BCA">
      <w:pPr>
        <w:ind w:left="-450"/>
        <w:rPr>
          <w:rFonts w:ascii="Palatino" w:hAnsi="Palatino"/>
          <w:b/>
          <w:sz w:val="40"/>
        </w:rPr>
      </w:pPr>
      <w:bookmarkStart w:id="0" w:name="_GoBack"/>
      <w:bookmarkEnd w:id="0"/>
      <w:r w:rsidRPr="00F16351">
        <w:rPr>
          <w:noProof/>
        </w:rPr>
        <w:drawing>
          <wp:inline distT="0" distB="0" distL="0" distR="0" wp14:anchorId="6E4820D4" wp14:editId="756F6010">
            <wp:extent cx="1630045" cy="1630045"/>
            <wp:effectExtent l="0" t="0" r="0" b="0"/>
            <wp:docPr id="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1630045" cy="1630045"/>
                    </a:xfrm>
                    <a:prstGeom prst="rect">
                      <a:avLst/>
                    </a:prstGeom>
                    <a:noFill/>
                    <a:ln>
                      <a:noFill/>
                    </a:ln>
                  </pic:spPr>
                </pic:pic>
              </a:graphicData>
            </a:graphic>
          </wp:inline>
        </w:drawing>
      </w:r>
    </w:p>
    <w:p w14:paraId="765B9962" w14:textId="77777777" w:rsidR="00F6009F" w:rsidRPr="00BC351B" w:rsidRDefault="00F6009F">
      <w:pPr>
        <w:jc w:val="center"/>
        <w:rPr>
          <w:rFonts w:ascii="Palatino" w:hAnsi="Palatino"/>
          <w:b/>
          <w:sz w:val="28"/>
          <w:szCs w:val="28"/>
        </w:rPr>
      </w:pPr>
    </w:p>
    <w:p w14:paraId="33182928" w14:textId="77777777" w:rsidR="00F6009F" w:rsidRPr="00BC351B" w:rsidRDefault="00F6009F">
      <w:pPr>
        <w:jc w:val="center"/>
        <w:rPr>
          <w:rFonts w:ascii="Palatino" w:hAnsi="Palatino"/>
          <w:b/>
          <w:sz w:val="28"/>
          <w:szCs w:val="28"/>
        </w:rPr>
      </w:pPr>
    </w:p>
    <w:p w14:paraId="40EFB461" w14:textId="77777777" w:rsidR="00F73F73" w:rsidRDefault="00F73F73" w:rsidP="00F73F73">
      <w:pPr>
        <w:ind w:left="720"/>
        <w:jc w:val="center"/>
        <w:rPr>
          <w:rFonts w:ascii="Palatino" w:hAnsi="Palatino"/>
          <w:b/>
          <w:i/>
          <w:sz w:val="48"/>
        </w:rPr>
      </w:pPr>
    </w:p>
    <w:p w14:paraId="46E7C6B4" w14:textId="385FE4C0" w:rsidR="00082329" w:rsidRDefault="00F73F73" w:rsidP="00F73F73">
      <w:pPr>
        <w:ind w:left="720"/>
        <w:jc w:val="center"/>
        <w:rPr>
          <w:rFonts w:ascii="Palatino" w:hAnsi="Palatino"/>
          <w:b/>
          <w:i/>
          <w:sz w:val="48"/>
        </w:rPr>
      </w:pPr>
      <w:r>
        <w:rPr>
          <w:rFonts w:ascii="Palatino" w:hAnsi="Palatino"/>
          <w:b/>
          <w:i/>
          <w:sz w:val="48"/>
        </w:rPr>
        <w:t xml:space="preserve">NCHSAA </w:t>
      </w:r>
    </w:p>
    <w:p w14:paraId="44BEBC96" w14:textId="77777777" w:rsidR="00F73F73" w:rsidRDefault="00F73F73" w:rsidP="00F73F73">
      <w:pPr>
        <w:ind w:left="720"/>
        <w:jc w:val="center"/>
        <w:rPr>
          <w:rFonts w:ascii="Palatino" w:hAnsi="Palatino"/>
          <w:b/>
          <w:i/>
          <w:sz w:val="48"/>
        </w:rPr>
      </w:pPr>
      <w:r>
        <w:rPr>
          <w:rFonts w:ascii="Palatino" w:hAnsi="Palatino"/>
          <w:b/>
          <w:i/>
          <w:sz w:val="48"/>
        </w:rPr>
        <w:t>HALL OF FAME BANQUET</w:t>
      </w:r>
    </w:p>
    <w:p w14:paraId="64558E1F" w14:textId="77777777" w:rsidR="00F73F73" w:rsidRDefault="00F73F73">
      <w:pPr>
        <w:rPr>
          <w:rFonts w:ascii="Palatino" w:hAnsi="Palatino"/>
          <w:b/>
        </w:rPr>
      </w:pPr>
    </w:p>
    <w:p w14:paraId="413A2DFA" w14:textId="77777777" w:rsidR="00F73F73" w:rsidRDefault="00F73F73">
      <w:pPr>
        <w:rPr>
          <w:rFonts w:ascii="Palatino" w:hAnsi="Palatino"/>
        </w:rPr>
      </w:pPr>
    </w:p>
    <w:p w14:paraId="7002AD2E" w14:textId="77777777" w:rsidR="00F73F73" w:rsidRDefault="00F73F73">
      <w:pPr>
        <w:rPr>
          <w:rFonts w:ascii="Palatino" w:hAnsi="Palatino"/>
        </w:rPr>
      </w:pPr>
    </w:p>
    <w:p w14:paraId="31BAA3FD" w14:textId="77777777" w:rsidR="00F73F73" w:rsidRPr="00010C63" w:rsidRDefault="00F73F73">
      <w:pPr>
        <w:rPr>
          <w:rFonts w:ascii="Palatino" w:hAnsi="Palatino"/>
          <w:sz w:val="24"/>
          <w:szCs w:val="24"/>
        </w:rPr>
      </w:pPr>
      <w:r w:rsidRPr="00010C63">
        <w:rPr>
          <w:rFonts w:ascii="Palatino" w:hAnsi="Palatino"/>
          <w:sz w:val="24"/>
          <w:szCs w:val="24"/>
        </w:rPr>
        <w:t>TO:</w:t>
      </w:r>
      <w:r w:rsidRPr="00010C63">
        <w:rPr>
          <w:rFonts w:ascii="Palatino" w:hAnsi="Palatino"/>
          <w:sz w:val="24"/>
          <w:szCs w:val="24"/>
        </w:rPr>
        <w:tab/>
      </w:r>
      <w:r w:rsidRPr="00010C63">
        <w:rPr>
          <w:rFonts w:ascii="Palatino" w:hAnsi="Palatino"/>
          <w:sz w:val="24"/>
          <w:szCs w:val="24"/>
        </w:rPr>
        <w:tab/>
        <w:t>Friends of the NCHSAA</w:t>
      </w:r>
    </w:p>
    <w:p w14:paraId="6031F880" w14:textId="77777777" w:rsidR="00F73F73" w:rsidRPr="00010C63" w:rsidRDefault="00F73F73">
      <w:pPr>
        <w:rPr>
          <w:rFonts w:ascii="Palatino" w:hAnsi="Palatino"/>
          <w:sz w:val="24"/>
          <w:szCs w:val="24"/>
        </w:rPr>
      </w:pPr>
      <w:r w:rsidRPr="00010C63">
        <w:rPr>
          <w:rFonts w:ascii="Palatino" w:hAnsi="Palatino"/>
          <w:sz w:val="24"/>
          <w:szCs w:val="24"/>
        </w:rPr>
        <w:t>FROM:</w:t>
      </w:r>
      <w:r w:rsidRPr="00010C63">
        <w:rPr>
          <w:rFonts w:ascii="Palatino" w:hAnsi="Palatino"/>
          <w:sz w:val="24"/>
          <w:szCs w:val="24"/>
        </w:rPr>
        <w:tab/>
      </w:r>
      <w:r w:rsidR="00854097" w:rsidRPr="00010C63">
        <w:rPr>
          <w:rFonts w:ascii="Palatino" w:hAnsi="Palatino"/>
          <w:sz w:val="24"/>
          <w:szCs w:val="24"/>
        </w:rPr>
        <w:t>Que Tucker</w:t>
      </w:r>
      <w:r w:rsidRPr="00010C63">
        <w:rPr>
          <w:rFonts w:ascii="Palatino" w:hAnsi="Palatino"/>
          <w:sz w:val="24"/>
          <w:szCs w:val="24"/>
        </w:rPr>
        <w:t>, Commissioner</w:t>
      </w:r>
    </w:p>
    <w:p w14:paraId="78172D4C" w14:textId="77777777" w:rsidR="00F73F73" w:rsidRPr="00010C63" w:rsidRDefault="00F73F73">
      <w:pPr>
        <w:rPr>
          <w:rFonts w:ascii="Palatino" w:hAnsi="Palatino"/>
          <w:sz w:val="24"/>
          <w:szCs w:val="24"/>
        </w:rPr>
      </w:pPr>
      <w:r w:rsidRPr="00010C63">
        <w:rPr>
          <w:rFonts w:ascii="Palatino" w:hAnsi="Palatino"/>
          <w:sz w:val="24"/>
          <w:szCs w:val="24"/>
        </w:rPr>
        <w:tab/>
      </w:r>
      <w:r w:rsidRPr="00010C63">
        <w:rPr>
          <w:rFonts w:ascii="Palatino" w:hAnsi="Palatino"/>
          <w:sz w:val="24"/>
          <w:szCs w:val="24"/>
        </w:rPr>
        <w:tab/>
      </w:r>
      <w:r w:rsidR="00992683" w:rsidRPr="00010C63">
        <w:rPr>
          <w:rFonts w:ascii="Palatino" w:hAnsi="Palatino"/>
          <w:sz w:val="24"/>
          <w:szCs w:val="24"/>
        </w:rPr>
        <w:t>Pepper Hines, Executive Assistant</w:t>
      </w:r>
      <w:r w:rsidR="00921510">
        <w:rPr>
          <w:rFonts w:ascii="Palatino" w:hAnsi="Palatino"/>
          <w:sz w:val="24"/>
          <w:szCs w:val="24"/>
        </w:rPr>
        <w:t xml:space="preserve"> to the Commissione</w:t>
      </w:r>
      <w:r w:rsidR="00082329">
        <w:rPr>
          <w:rFonts w:ascii="Palatino" w:hAnsi="Palatino"/>
          <w:sz w:val="24"/>
          <w:szCs w:val="24"/>
        </w:rPr>
        <w:t>r</w:t>
      </w:r>
    </w:p>
    <w:p w14:paraId="2C31C4E8" w14:textId="66C00871" w:rsidR="00F73F73" w:rsidRPr="00010C63" w:rsidRDefault="00F73F73">
      <w:pPr>
        <w:rPr>
          <w:rFonts w:ascii="Palatino" w:hAnsi="Palatino"/>
          <w:sz w:val="24"/>
          <w:szCs w:val="24"/>
        </w:rPr>
      </w:pPr>
      <w:r w:rsidRPr="00010C63">
        <w:rPr>
          <w:rFonts w:ascii="Palatino" w:hAnsi="Palatino"/>
          <w:sz w:val="24"/>
          <w:szCs w:val="24"/>
        </w:rPr>
        <w:t>SUBJECT:</w:t>
      </w:r>
      <w:r w:rsidRPr="00010C63">
        <w:rPr>
          <w:rFonts w:ascii="Palatino" w:hAnsi="Palatino"/>
          <w:sz w:val="24"/>
          <w:szCs w:val="24"/>
        </w:rPr>
        <w:tab/>
        <w:t>Hall of Fame Banquet</w:t>
      </w:r>
    </w:p>
    <w:p w14:paraId="0C5BBB58" w14:textId="77777777" w:rsidR="00F73F73" w:rsidRPr="00010C63" w:rsidRDefault="00F73F73">
      <w:pPr>
        <w:rPr>
          <w:rFonts w:ascii="Palatino" w:hAnsi="Palatino"/>
          <w:sz w:val="24"/>
          <w:szCs w:val="24"/>
        </w:rPr>
      </w:pPr>
    </w:p>
    <w:p w14:paraId="362EE840" w14:textId="77777777" w:rsidR="00F73F73" w:rsidRPr="00010C63" w:rsidRDefault="00F73F73">
      <w:pPr>
        <w:rPr>
          <w:rFonts w:ascii="Palatino" w:hAnsi="Palatino"/>
          <w:sz w:val="24"/>
          <w:szCs w:val="24"/>
        </w:rPr>
      </w:pPr>
    </w:p>
    <w:p w14:paraId="0A19F758" w14:textId="77777777" w:rsidR="00FF45CF" w:rsidRPr="00F02FC6" w:rsidRDefault="00854097" w:rsidP="00FF45CF">
      <w:pPr>
        <w:jc w:val="both"/>
        <w:rPr>
          <w:rFonts w:ascii="Palatino" w:hAnsi="Palatino"/>
          <w:sz w:val="24"/>
          <w:szCs w:val="24"/>
        </w:rPr>
      </w:pPr>
      <w:r w:rsidRPr="00010C63">
        <w:rPr>
          <w:rFonts w:ascii="Palatino" w:hAnsi="Palatino"/>
          <w:sz w:val="24"/>
          <w:szCs w:val="24"/>
        </w:rPr>
        <w:t xml:space="preserve">We are excited about the upcoming Hall of Fame Banquet, which has become an annual highlight of the North Carolina High School Athletic Association.  During the event, we recognize members of the prestigious Hall and induct new honorees.  </w:t>
      </w:r>
      <w:r w:rsidR="00FF45CF" w:rsidRPr="00F02FC6">
        <w:rPr>
          <w:rFonts w:ascii="Palatino" w:hAnsi="Palatino"/>
          <w:sz w:val="24"/>
          <w:szCs w:val="24"/>
        </w:rPr>
        <w:t xml:space="preserve">We are grateful to GlaxoSmithKline, for founding our Hall of Fame endowment fund which assists us in making this a memorable event for the inductees and other attendees. </w:t>
      </w:r>
    </w:p>
    <w:p w14:paraId="090E5091" w14:textId="77777777" w:rsidR="00854097" w:rsidRPr="00010C63" w:rsidRDefault="00854097" w:rsidP="00854097">
      <w:pPr>
        <w:rPr>
          <w:rFonts w:ascii="Palatino" w:hAnsi="Palatino"/>
          <w:sz w:val="24"/>
          <w:szCs w:val="24"/>
        </w:rPr>
      </w:pPr>
    </w:p>
    <w:p w14:paraId="053592D6" w14:textId="77CEE030" w:rsidR="00992683" w:rsidRDefault="000649B3">
      <w:pPr>
        <w:rPr>
          <w:rFonts w:ascii="Palatino" w:hAnsi="Palatino"/>
          <w:sz w:val="24"/>
          <w:szCs w:val="24"/>
        </w:rPr>
      </w:pPr>
      <w:r>
        <w:rPr>
          <w:rFonts w:ascii="Palatino" w:hAnsi="Palatino"/>
          <w:sz w:val="24"/>
          <w:szCs w:val="24"/>
        </w:rPr>
        <w:t>The 20</w:t>
      </w:r>
      <w:r w:rsidR="006912E1">
        <w:rPr>
          <w:rFonts w:ascii="Palatino" w:hAnsi="Palatino"/>
          <w:sz w:val="24"/>
          <w:szCs w:val="24"/>
        </w:rPr>
        <w:t>20</w:t>
      </w:r>
      <w:r w:rsidR="00854097" w:rsidRPr="00010C63">
        <w:rPr>
          <w:rFonts w:ascii="Palatino" w:hAnsi="Palatino"/>
          <w:sz w:val="24"/>
          <w:szCs w:val="24"/>
        </w:rPr>
        <w:t xml:space="preserve"> banquet will be held at the </w:t>
      </w:r>
      <w:r w:rsidR="006B656C">
        <w:rPr>
          <w:rFonts w:ascii="Palatino" w:hAnsi="Palatino"/>
          <w:sz w:val="24"/>
          <w:szCs w:val="24"/>
        </w:rPr>
        <w:t xml:space="preserve">Embassy Suites (201 Harrison Oaks Blvd, Cary, NC 27513) </w:t>
      </w:r>
      <w:r>
        <w:rPr>
          <w:rFonts w:ascii="Palatino" w:hAnsi="Palatino"/>
          <w:sz w:val="24"/>
          <w:szCs w:val="24"/>
        </w:rPr>
        <w:t xml:space="preserve">on Saturday, </w:t>
      </w:r>
      <w:r w:rsidR="006912E1">
        <w:rPr>
          <w:rFonts w:ascii="Palatino" w:hAnsi="Palatino"/>
          <w:sz w:val="24"/>
          <w:szCs w:val="24"/>
        </w:rPr>
        <w:t>April 18</w:t>
      </w:r>
      <w:r w:rsidR="006912E1" w:rsidRPr="006912E1">
        <w:rPr>
          <w:rFonts w:ascii="Palatino" w:hAnsi="Palatino"/>
          <w:sz w:val="24"/>
          <w:szCs w:val="24"/>
          <w:vertAlign w:val="superscript"/>
        </w:rPr>
        <w:t>th</w:t>
      </w:r>
      <w:r w:rsidR="006912E1">
        <w:rPr>
          <w:rFonts w:ascii="Palatino" w:hAnsi="Palatino"/>
          <w:sz w:val="24"/>
          <w:szCs w:val="24"/>
        </w:rPr>
        <w:t xml:space="preserve"> </w:t>
      </w:r>
      <w:r w:rsidR="00854097" w:rsidRPr="00010C63">
        <w:rPr>
          <w:rFonts w:ascii="Palatino" w:hAnsi="Palatino"/>
          <w:sz w:val="24"/>
          <w:szCs w:val="24"/>
        </w:rPr>
        <w:t xml:space="preserve"> beginning </w:t>
      </w:r>
      <w:r>
        <w:rPr>
          <w:rFonts w:ascii="Palatino" w:hAnsi="Palatino"/>
          <w:sz w:val="24"/>
          <w:szCs w:val="24"/>
        </w:rPr>
        <w:t xml:space="preserve">at </w:t>
      </w:r>
      <w:r w:rsidR="00CE7F94">
        <w:rPr>
          <w:rFonts w:ascii="Palatino" w:hAnsi="Palatino"/>
          <w:b/>
          <w:sz w:val="24"/>
          <w:szCs w:val="24"/>
        </w:rPr>
        <w:t xml:space="preserve">5:30 </w:t>
      </w:r>
      <w:r w:rsidR="00854097" w:rsidRPr="00010C63">
        <w:rPr>
          <w:rFonts w:ascii="Palatino" w:hAnsi="Palatino"/>
          <w:b/>
          <w:sz w:val="24"/>
          <w:szCs w:val="24"/>
        </w:rPr>
        <w:t>pm.</w:t>
      </w:r>
      <w:r w:rsidR="00854097" w:rsidRPr="00010C63">
        <w:rPr>
          <w:rFonts w:ascii="Palatino" w:hAnsi="Palatino"/>
          <w:sz w:val="24"/>
          <w:szCs w:val="24"/>
        </w:rPr>
        <w:t xml:space="preserve">  Inductees will receive a special </w:t>
      </w:r>
      <w:r w:rsidR="006912E1">
        <w:rPr>
          <w:rFonts w:ascii="Palatino" w:hAnsi="Palatino"/>
          <w:sz w:val="24"/>
          <w:szCs w:val="24"/>
        </w:rPr>
        <w:t>*</w:t>
      </w:r>
      <w:r w:rsidR="00854097" w:rsidRPr="00010C63">
        <w:rPr>
          <w:rFonts w:ascii="Palatino" w:hAnsi="Palatino"/>
          <w:sz w:val="24"/>
          <w:szCs w:val="24"/>
        </w:rPr>
        <w:t>Hall of Fame ring</w:t>
      </w:r>
      <w:r w:rsidR="00082329">
        <w:rPr>
          <w:rFonts w:ascii="Palatino" w:hAnsi="Palatino"/>
          <w:sz w:val="24"/>
          <w:szCs w:val="24"/>
        </w:rPr>
        <w:t xml:space="preserve"> (</w:t>
      </w:r>
      <w:r w:rsidR="006912E1">
        <w:rPr>
          <w:rFonts w:ascii="Palatino" w:hAnsi="Palatino"/>
          <w:sz w:val="24"/>
          <w:szCs w:val="24"/>
        </w:rPr>
        <w:t>*</w:t>
      </w:r>
      <w:r w:rsidR="00082329">
        <w:rPr>
          <w:rFonts w:ascii="Palatino" w:hAnsi="Palatino"/>
          <w:sz w:val="24"/>
          <w:szCs w:val="24"/>
        </w:rPr>
        <w:t>posthumous inductees receive a special gift)</w:t>
      </w:r>
      <w:r w:rsidR="00082329" w:rsidRPr="00F02FC6">
        <w:rPr>
          <w:rFonts w:ascii="Palatino" w:hAnsi="Palatino"/>
          <w:sz w:val="24"/>
          <w:szCs w:val="24"/>
        </w:rPr>
        <w:t xml:space="preserve"> </w:t>
      </w:r>
      <w:r w:rsidR="00854097" w:rsidRPr="00010C63">
        <w:rPr>
          <w:rFonts w:ascii="Palatino" w:hAnsi="Palatino"/>
          <w:sz w:val="24"/>
          <w:szCs w:val="24"/>
        </w:rPr>
        <w:t xml:space="preserve">to commemorate his/her achievements, </w:t>
      </w:r>
      <w:r w:rsidR="00082329" w:rsidRPr="00F02FC6">
        <w:rPr>
          <w:rFonts w:ascii="Palatino" w:hAnsi="Palatino"/>
          <w:sz w:val="24"/>
          <w:szCs w:val="24"/>
        </w:rPr>
        <w:t xml:space="preserve">along with a DVD highlighting </w:t>
      </w:r>
      <w:r w:rsidR="006B656C">
        <w:rPr>
          <w:rFonts w:ascii="Palatino" w:hAnsi="Palatino"/>
          <w:sz w:val="24"/>
          <w:szCs w:val="24"/>
        </w:rPr>
        <w:t>their</w:t>
      </w:r>
      <w:r w:rsidR="00082329">
        <w:rPr>
          <w:rFonts w:ascii="Palatino" w:hAnsi="Palatino"/>
          <w:sz w:val="24"/>
          <w:szCs w:val="24"/>
        </w:rPr>
        <w:t xml:space="preserve"> career (</w:t>
      </w:r>
      <w:r w:rsidR="00082329" w:rsidRPr="00F02FC6">
        <w:rPr>
          <w:rFonts w:ascii="Palatino" w:hAnsi="Palatino"/>
          <w:sz w:val="24"/>
          <w:szCs w:val="24"/>
        </w:rPr>
        <w:t xml:space="preserve">each inductee’s video </w:t>
      </w:r>
      <w:r w:rsidR="00082329">
        <w:rPr>
          <w:rFonts w:ascii="Palatino" w:hAnsi="Palatino"/>
          <w:sz w:val="24"/>
          <w:szCs w:val="24"/>
        </w:rPr>
        <w:t>clip is shown at the banquet).</w:t>
      </w:r>
    </w:p>
    <w:p w14:paraId="734ECC25" w14:textId="77777777" w:rsidR="00082329" w:rsidRPr="00010C63" w:rsidRDefault="00082329">
      <w:pPr>
        <w:rPr>
          <w:rFonts w:ascii="Palatino" w:hAnsi="Palatino"/>
          <w:sz w:val="24"/>
          <w:szCs w:val="24"/>
        </w:rPr>
      </w:pPr>
    </w:p>
    <w:p w14:paraId="30FA8E52" w14:textId="38C0FEDA" w:rsidR="00854097" w:rsidRPr="00D9206F" w:rsidRDefault="000649B3" w:rsidP="00D9206F">
      <w:pPr>
        <w:ind w:right="-270"/>
        <w:rPr>
          <w:rFonts w:ascii="Palatino" w:hAnsi="Palatino"/>
          <w:sz w:val="24"/>
          <w:szCs w:val="24"/>
        </w:rPr>
      </w:pPr>
      <w:r w:rsidRPr="00D9206F">
        <w:rPr>
          <w:rFonts w:ascii="Palatino" w:hAnsi="Palatino"/>
          <w:sz w:val="24"/>
          <w:szCs w:val="24"/>
        </w:rPr>
        <w:t>The 20</w:t>
      </w:r>
      <w:r w:rsidR="006912E1">
        <w:rPr>
          <w:rFonts w:ascii="Palatino" w:hAnsi="Palatino"/>
          <w:sz w:val="24"/>
          <w:szCs w:val="24"/>
        </w:rPr>
        <w:t>20</w:t>
      </w:r>
      <w:r w:rsidR="00010C63" w:rsidRPr="00D9206F">
        <w:rPr>
          <w:rFonts w:ascii="Palatino" w:hAnsi="Palatino"/>
          <w:sz w:val="24"/>
          <w:szCs w:val="24"/>
        </w:rPr>
        <w:t xml:space="preserve"> </w:t>
      </w:r>
      <w:r w:rsidR="00854097" w:rsidRPr="00D9206F">
        <w:rPr>
          <w:rFonts w:ascii="Palatino" w:hAnsi="Palatino"/>
          <w:sz w:val="24"/>
          <w:szCs w:val="24"/>
        </w:rPr>
        <w:t>class includes</w:t>
      </w:r>
      <w:r w:rsidR="006912E1">
        <w:rPr>
          <w:rFonts w:ascii="Palatino" w:hAnsi="Palatino"/>
          <w:sz w:val="24"/>
          <w:szCs w:val="24"/>
        </w:rPr>
        <w:t xml:space="preserve"> Donald Clark, Barbara Foxx, Henry Jones, Norvell Lee, Fred McDaniel, Ron Parson, David Rothwell, and Milt Sherman</w:t>
      </w:r>
      <w:r w:rsidR="00D9206F" w:rsidRPr="00D9206F">
        <w:rPr>
          <w:rFonts w:ascii="Palatino" w:hAnsi="Palatino"/>
          <w:sz w:val="24"/>
          <w:szCs w:val="24"/>
        </w:rPr>
        <w:t>.</w:t>
      </w:r>
      <w:r w:rsidR="00D9206F">
        <w:rPr>
          <w:rFonts w:ascii="Palatino" w:hAnsi="Palatino"/>
          <w:sz w:val="24"/>
          <w:szCs w:val="24"/>
        </w:rPr>
        <w:t xml:space="preserve">  </w:t>
      </w:r>
      <w:r w:rsidR="00854097" w:rsidRPr="00D9206F">
        <w:rPr>
          <w:rFonts w:ascii="Palatino" w:hAnsi="Palatino"/>
          <w:sz w:val="24"/>
          <w:szCs w:val="24"/>
        </w:rPr>
        <w:t>Tickets to the banquet are $50 each.</w:t>
      </w:r>
    </w:p>
    <w:p w14:paraId="1732A267" w14:textId="77777777" w:rsidR="00F73F73" w:rsidRPr="00010C63" w:rsidRDefault="00F73F73">
      <w:pPr>
        <w:rPr>
          <w:rFonts w:ascii="Palatino" w:hAnsi="Palatino"/>
          <w:sz w:val="24"/>
          <w:szCs w:val="24"/>
        </w:rPr>
      </w:pPr>
    </w:p>
    <w:p w14:paraId="0C8D0F41" w14:textId="7BD96B8E" w:rsidR="00854097" w:rsidRDefault="00854097" w:rsidP="00854097">
      <w:pPr>
        <w:rPr>
          <w:rFonts w:ascii="Palatino" w:hAnsi="Palatino"/>
          <w:sz w:val="24"/>
          <w:szCs w:val="24"/>
        </w:rPr>
      </w:pPr>
      <w:r w:rsidRPr="00010C63">
        <w:rPr>
          <w:rFonts w:ascii="Palatino" w:hAnsi="Palatino"/>
          <w:sz w:val="24"/>
          <w:szCs w:val="24"/>
        </w:rPr>
        <w:t>The NCHSAA Hall of Fame banquet is a major sports highlight in our state, and we would love to have you join us.  Please complete the attached order form an</w:t>
      </w:r>
      <w:r w:rsidR="000649B3">
        <w:rPr>
          <w:rFonts w:ascii="Palatino" w:hAnsi="Palatino"/>
          <w:sz w:val="24"/>
          <w:szCs w:val="24"/>
        </w:rPr>
        <w:t xml:space="preserve">d return by </w:t>
      </w:r>
      <w:r w:rsidR="006912E1">
        <w:rPr>
          <w:rFonts w:ascii="Palatino" w:hAnsi="Palatino"/>
          <w:sz w:val="24"/>
          <w:szCs w:val="24"/>
        </w:rPr>
        <w:t>March 15, 2020</w:t>
      </w:r>
      <w:r w:rsidRPr="00010C63">
        <w:rPr>
          <w:rFonts w:ascii="Palatino" w:hAnsi="Palatino"/>
          <w:sz w:val="24"/>
          <w:szCs w:val="24"/>
        </w:rPr>
        <w:t>.</w:t>
      </w:r>
    </w:p>
    <w:p w14:paraId="1A8EEF2E" w14:textId="77777777" w:rsidR="00082329" w:rsidRDefault="00082329" w:rsidP="00854097">
      <w:pPr>
        <w:rPr>
          <w:rFonts w:ascii="Palatino" w:hAnsi="Palatino"/>
          <w:sz w:val="24"/>
          <w:szCs w:val="24"/>
        </w:rPr>
      </w:pPr>
    </w:p>
    <w:p w14:paraId="787A84E2" w14:textId="77777777" w:rsidR="00082329" w:rsidRDefault="00082329" w:rsidP="00854097">
      <w:pPr>
        <w:rPr>
          <w:rFonts w:ascii="Palatino" w:hAnsi="Palatino"/>
          <w:sz w:val="24"/>
          <w:szCs w:val="24"/>
        </w:rPr>
      </w:pPr>
    </w:p>
    <w:p w14:paraId="0F48D5C1" w14:textId="77777777" w:rsidR="00082329" w:rsidRDefault="00082329" w:rsidP="00854097">
      <w:pPr>
        <w:rPr>
          <w:rFonts w:ascii="Palatino" w:hAnsi="Palatino"/>
          <w:sz w:val="24"/>
          <w:szCs w:val="24"/>
        </w:rPr>
      </w:pPr>
    </w:p>
    <w:p w14:paraId="783D0621" w14:textId="77777777" w:rsidR="00082329" w:rsidRDefault="00082329" w:rsidP="00854097">
      <w:pPr>
        <w:rPr>
          <w:rFonts w:ascii="Palatino" w:hAnsi="Palatino"/>
          <w:sz w:val="24"/>
          <w:szCs w:val="24"/>
        </w:rPr>
      </w:pPr>
    </w:p>
    <w:p w14:paraId="582128F5" w14:textId="77777777" w:rsidR="00082329" w:rsidRDefault="00082329" w:rsidP="00854097">
      <w:pPr>
        <w:rPr>
          <w:rFonts w:ascii="Palatino" w:hAnsi="Palatino"/>
          <w:sz w:val="24"/>
          <w:szCs w:val="24"/>
        </w:rPr>
      </w:pPr>
    </w:p>
    <w:p w14:paraId="0B2D1A58" w14:textId="77777777" w:rsidR="00082329" w:rsidRDefault="00082329" w:rsidP="00854097">
      <w:pPr>
        <w:rPr>
          <w:rFonts w:ascii="Palatino" w:hAnsi="Palatino"/>
          <w:sz w:val="24"/>
          <w:szCs w:val="24"/>
        </w:rPr>
      </w:pPr>
    </w:p>
    <w:p w14:paraId="5C58658D" w14:textId="77777777" w:rsidR="00863FB3" w:rsidRDefault="00F73F73" w:rsidP="00962FAE">
      <w:pPr>
        <w:ind w:left="-270" w:right="-450"/>
        <w:rPr>
          <w:rFonts w:ascii="Palatino" w:hAnsi="Palatino"/>
          <w:b/>
          <w:i/>
          <w:noProof/>
          <w:sz w:val="48"/>
        </w:rPr>
      </w:pPr>
      <w:r>
        <w:rPr>
          <w:rFonts w:ascii="Palatino" w:hAnsi="Palatino"/>
        </w:rPr>
        <w:br w:type="page"/>
      </w:r>
      <w:r w:rsidR="001F60F3" w:rsidRPr="00F16351">
        <w:rPr>
          <w:noProof/>
        </w:rPr>
        <w:lastRenderedPageBreak/>
        <w:drawing>
          <wp:inline distT="0" distB="0" distL="0" distR="0" wp14:anchorId="515A1AD2" wp14:editId="08C3C974">
            <wp:extent cx="1280160" cy="1280160"/>
            <wp:effectExtent l="0" t="0" r="0" b="0"/>
            <wp:docPr id="2"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1280160" cy="1280160"/>
                    </a:xfrm>
                    <a:prstGeom prst="rect">
                      <a:avLst/>
                    </a:prstGeom>
                    <a:noFill/>
                    <a:ln>
                      <a:noFill/>
                    </a:ln>
                  </pic:spPr>
                </pic:pic>
              </a:graphicData>
            </a:graphic>
          </wp:inline>
        </w:drawing>
      </w:r>
      <w:r w:rsidR="00863FB3">
        <w:rPr>
          <w:rFonts w:ascii="Palatino" w:hAnsi="Palatino"/>
          <w:sz w:val="48"/>
        </w:rPr>
        <w:t xml:space="preserve">          </w:t>
      </w:r>
      <w:r w:rsidR="00962FAE">
        <w:rPr>
          <w:rFonts w:ascii="Palatino" w:hAnsi="Palatino"/>
          <w:sz w:val="48"/>
        </w:rPr>
        <w:t xml:space="preserve"> </w:t>
      </w:r>
      <w:r w:rsidR="00863FB3">
        <w:rPr>
          <w:rFonts w:ascii="Palatino" w:hAnsi="Palatino"/>
          <w:sz w:val="48"/>
        </w:rPr>
        <w:t xml:space="preserve">   </w:t>
      </w:r>
      <w:r w:rsidR="00082329">
        <w:rPr>
          <w:rFonts w:ascii="Palatino" w:hAnsi="Palatino"/>
          <w:sz w:val="48"/>
        </w:rPr>
        <w:tab/>
      </w:r>
      <w:r w:rsidR="00082329">
        <w:rPr>
          <w:rFonts w:ascii="Palatino" w:hAnsi="Palatino"/>
          <w:sz w:val="48"/>
        </w:rPr>
        <w:tab/>
      </w:r>
      <w:r w:rsidR="00082329">
        <w:rPr>
          <w:rFonts w:ascii="Palatino" w:hAnsi="Palatino"/>
          <w:sz w:val="48"/>
        </w:rPr>
        <w:tab/>
      </w:r>
      <w:r w:rsidR="00082329">
        <w:rPr>
          <w:rFonts w:ascii="Palatino" w:hAnsi="Palatino"/>
          <w:sz w:val="48"/>
        </w:rPr>
        <w:tab/>
      </w:r>
      <w:r w:rsidR="00082329">
        <w:rPr>
          <w:rFonts w:ascii="Palatino" w:hAnsi="Palatino"/>
          <w:sz w:val="48"/>
        </w:rPr>
        <w:tab/>
      </w:r>
      <w:r w:rsidR="00082329">
        <w:rPr>
          <w:rFonts w:ascii="Palatino" w:hAnsi="Palatino"/>
          <w:sz w:val="48"/>
        </w:rPr>
        <w:tab/>
      </w:r>
      <w:r w:rsidR="00863FB3">
        <w:rPr>
          <w:rFonts w:ascii="Palatino" w:hAnsi="Palatino"/>
          <w:sz w:val="48"/>
        </w:rPr>
        <w:t xml:space="preserve"> </w:t>
      </w:r>
      <w:r w:rsidR="001F60F3" w:rsidRPr="00F751C6">
        <w:rPr>
          <w:rFonts w:ascii="Palatino" w:hAnsi="Palatino"/>
          <w:noProof/>
          <w:sz w:val="48"/>
        </w:rPr>
        <w:drawing>
          <wp:inline distT="0" distB="0" distL="0" distR="0" wp14:anchorId="5A140E7A" wp14:editId="4E7C4605">
            <wp:extent cx="1375410" cy="1153160"/>
            <wp:effectExtent l="0" t="0" r="0" b="0"/>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375410" cy="1153160"/>
                    </a:xfrm>
                    <a:prstGeom prst="rect">
                      <a:avLst/>
                    </a:prstGeom>
                    <a:noFill/>
                    <a:ln>
                      <a:noFill/>
                    </a:ln>
                  </pic:spPr>
                </pic:pic>
              </a:graphicData>
            </a:graphic>
          </wp:inline>
        </w:drawing>
      </w:r>
    </w:p>
    <w:p w14:paraId="2575BBE0" w14:textId="77777777" w:rsidR="00F73F73" w:rsidRDefault="00F73F73" w:rsidP="00F73F73">
      <w:pPr>
        <w:jc w:val="center"/>
        <w:rPr>
          <w:rFonts w:ascii="Palatino" w:hAnsi="Palatino"/>
        </w:rPr>
      </w:pPr>
    </w:p>
    <w:p w14:paraId="31F8D24B" w14:textId="77777777" w:rsidR="00B92593" w:rsidRPr="002F1B25" w:rsidRDefault="00B92593" w:rsidP="00B92593">
      <w:pPr>
        <w:jc w:val="center"/>
        <w:rPr>
          <w:rFonts w:asciiTheme="minorHAnsi" w:hAnsiTheme="minorHAnsi" w:cstheme="minorHAnsi"/>
          <w:b/>
          <w:i/>
          <w:sz w:val="44"/>
          <w:szCs w:val="44"/>
        </w:rPr>
      </w:pPr>
      <w:r w:rsidRPr="002F1B25">
        <w:rPr>
          <w:rFonts w:asciiTheme="minorHAnsi" w:hAnsiTheme="minorHAnsi" w:cstheme="minorHAnsi"/>
          <w:b/>
          <w:i/>
          <w:sz w:val="44"/>
          <w:szCs w:val="44"/>
        </w:rPr>
        <w:t>TICKET ORDER FORM</w:t>
      </w:r>
    </w:p>
    <w:p w14:paraId="31A865A3" w14:textId="77777777" w:rsidR="00B92593" w:rsidRPr="002F1B25" w:rsidRDefault="00B92593" w:rsidP="00B92593">
      <w:pPr>
        <w:jc w:val="center"/>
        <w:rPr>
          <w:rFonts w:asciiTheme="minorHAnsi" w:hAnsiTheme="minorHAnsi" w:cstheme="minorHAnsi"/>
          <w:b/>
          <w:sz w:val="44"/>
          <w:szCs w:val="44"/>
        </w:rPr>
      </w:pPr>
      <w:r w:rsidRPr="002F1B25">
        <w:rPr>
          <w:rFonts w:asciiTheme="minorHAnsi" w:hAnsiTheme="minorHAnsi" w:cstheme="minorHAnsi"/>
          <w:b/>
          <w:sz w:val="44"/>
          <w:szCs w:val="44"/>
        </w:rPr>
        <w:t>NCHSAA HALL OF FAME</w:t>
      </w:r>
    </w:p>
    <w:p w14:paraId="244FFAD4" w14:textId="77777777" w:rsidR="00B92593" w:rsidRPr="002F1B25" w:rsidRDefault="00B92593" w:rsidP="00B92593">
      <w:pPr>
        <w:jc w:val="center"/>
        <w:rPr>
          <w:rFonts w:asciiTheme="minorHAnsi" w:hAnsiTheme="minorHAnsi" w:cstheme="minorHAnsi"/>
          <w:b/>
          <w:sz w:val="28"/>
        </w:rPr>
      </w:pPr>
      <w:r>
        <w:rPr>
          <w:rFonts w:asciiTheme="minorHAnsi" w:hAnsiTheme="minorHAnsi" w:cstheme="minorHAnsi"/>
          <w:b/>
          <w:sz w:val="28"/>
        </w:rPr>
        <w:t>April 18, 2020</w:t>
      </w:r>
    </w:p>
    <w:p w14:paraId="2B565DF9" w14:textId="77777777" w:rsidR="00B92593" w:rsidRPr="002F1B25" w:rsidRDefault="00B92593" w:rsidP="00B92593">
      <w:pPr>
        <w:jc w:val="center"/>
        <w:rPr>
          <w:rFonts w:asciiTheme="minorHAnsi" w:hAnsiTheme="minorHAnsi" w:cstheme="minorHAnsi"/>
          <w:b/>
          <w:sz w:val="28"/>
        </w:rPr>
      </w:pPr>
      <w:r w:rsidRPr="002F1B25">
        <w:rPr>
          <w:rFonts w:asciiTheme="minorHAnsi" w:hAnsiTheme="minorHAnsi" w:cstheme="minorHAnsi"/>
          <w:b/>
          <w:sz w:val="28"/>
        </w:rPr>
        <w:t>Embassy Suites</w:t>
      </w:r>
      <w:r>
        <w:rPr>
          <w:rFonts w:asciiTheme="minorHAnsi" w:hAnsiTheme="minorHAnsi" w:cstheme="minorHAnsi"/>
          <w:b/>
          <w:sz w:val="28"/>
        </w:rPr>
        <w:t xml:space="preserve"> by Hilton</w:t>
      </w:r>
      <w:r w:rsidRPr="002F1B25">
        <w:rPr>
          <w:rFonts w:asciiTheme="minorHAnsi" w:hAnsiTheme="minorHAnsi" w:cstheme="minorHAnsi"/>
          <w:b/>
          <w:sz w:val="28"/>
        </w:rPr>
        <w:t>, Cary, NC</w:t>
      </w:r>
    </w:p>
    <w:p w14:paraId="2B5FF3D2" w14:textId="77777777" w:rsidR="00B92593" w:rsidRPr="00DE7C61" w:rsidRDefault="00B92593" w:rsidP="00B92593">
      <w:pPr>
        <w:jc w:val="center"/>
        <w:rPr>
          <w:rFonts w:asciiTheme="minorHAnsi" w:hAnsiTheme="minorHAnsi" w:cstheme="minorHAnsi"/>
          <w:b/>
          <w:i/>
          <w:sz w:val="22"/>
          <w:szCs w:val="22"/>
        </w:rPr>
      </w:pPr>
      <w:r w:rsidRPr="00DE7C61">
        <w:rPr>
          <w:rFonts w:asciiTheme="minorHAnsi" w:hAnsiTheme="minorHAnsi" w:cstheme="minorHAnsi"/>
          <w:sz w:val="22"/>
          <w:szCs w:val="22"/>
        </w:rPr>
        <w:t>(201 Harrison Oakes Blvd., Cary 27513)</w:t>
      </w:r>
    </w:p>
    <w:p w14:paraId="1B199B61" w14:textId="77777777" w:rsidR="00B92593" w:rsidRPr="002F1B25" w:rsidRDefault="00B92593" w:rsidP="00B92593">
      <w:pPr>
        <w:jc w:val="center"/>
        <w:rPr>
          <w:rFonts w:asciiTheme="minorHAnsi" w:hAnsiTheme="minorHAnsi" w:cstheme="minorHAnsi"/>
          <w:b/>
          <w:i/>
          <w:sz w:val="10"/>
          <w:szCs w:val="10"/>
        </w:rPr>
      </w:pPr>
    </w:p>
    <w:p w14:paraId="406A94C8" w14:textId="77777777" w:rsidR="00B92593" w:rsidRPr="002F1B25" w:rsidRDefault="00B92593" w:rsidP="00B92593">
      <w:pPr>
        <w:jc w:val="center"/>
        <w:rPr>
          <w:rFonts w:asciiTheme="minorHAnsi" w:hAnsiTheme="minorHAnsi" w:cstheme="minorHAnsi"/>
          <w:b/>
          <w:sz w:val="28"/>
          <w:szCs w:val="28"/>
          <w:u w:val="single"/>
        </w:rPr>
      </w:pPr>
      <w:r w:rsidRPr="002F1B25">
        <w:rPr>
          <w:rFonts w:asciiTheme="minorHAnsi" w:hAnsiTheme="minorHAnsi" w:cstheme="minorHAnsi"/>
          <w:b/>
          <w:sz w:val="28"/>
          <w:szCs w:val="28"/>
          <w:u w:val="single"/>
        </w:rPr>
        <w:t>Class of 20</w:t>
      </w:r>
      <w:r>
        <w:rPr>
          <w:rFonts w:asciiTheme="minorHAnsi" w:hAnsiTheme="minorHAnsi" w:cstheme="minorHAnsi"/>
          <w:b/>
          <w:sz w:val="28"/>
          <w:szCs w:val="28"/>
          <w:u w:val="single"/>
        </w:rPr>
        <w:t>20</w:t>
      </w:r>
    </w:p>
    <w:p w14:paraId="53DA8D81" w14:textId="77777777" w:rsidR="00B92593" w:rsidRPr="00DE7C61" w:rsidRDefault="00B92593" w:rsidP="00B92593">
      <w:pPr>
        <w:jc w:val="center"/>
        <w:rPr>
          <w:rFonts w:asciiTheme="minorHAnsi" w:hAnsiTheme="minorHAnsi" w:cstheme="minorHAnsi"/>
          <w:sz w:val="28"/>
          <w:szCs w:val="28"/>
          <w14:shadow w14:blurRad="50800" w14:dist="38100" w14:dir="5400000" w14:sx="100000" w14:sy="100000" w14:kx="0" w14:ky="0" w14:algn="t">
            <w14:srgbClr w14:val="000000">
              <w14:alpha w14:val="60000"/>
            </w14:srgbClr>
          </w14:shadow>
          <w14:reflection w14:blurRad="0" w14:stA="81000" w14:stPos="0" w14:endA="0" w14:endPos="0" w14:dist="0" w14:dir="0" w14:fadeDir="0" w14:sx="0" w14:sy="0" w14:kx="0" w14:ky="0" w14:algn="b"/>
        </w:rPr>
      </w:pPr>
      <w:r w:rsidRPr="00DE7C61">
        <w:rPr>
          <w:rFonts w:asciiTheme="minorHAnsi" w:hAnsiTheme="minorHAnsi" w:cstheme="minorHAnsi"/>
          <w:sz w:val="28"/>
          <w:szCs w:val="28"/>
          <w14:shadow w14:blurRad="50800" w14:dist="38100" w14:dir="5400000" w14:sx="100000" w14:sy="100000" w14:kx="0" w14:ky="0" w14:algn="t">
            <w14:srgbClr w14:val="000000">
              <w14:alpha w14:val="60000"/>
            </w14:srgbClr>
          </w14:shadow>
          <w14:reflection w14:blurRad="0" w14:stA="81000" w14:stPos="0" w14:endA="0" w14:endPos="0" w14:dist="0" w14:dir="0" w14:fadeDir="0" w14:sx="0" w14:sy="0" w14:kx="0" w14:ky="0" w14:algn="b"/>
        </w:rPr>
        <w:t>Donald Clark, Barbara Foxx, Henry Jones, Norvell Lee,</w:t>
      </w:r>
    </w:p>
    <w:p w14:paraId="02736755" w14:textId="77777777" w:rsidR="00B92593" w:rsidRPr="00DE7C61" w:rsidRDefault="00B92593" w:rsidP="00B92593">
      <w:pPr>
        <w:jc w:val="center"/>
        <w:rPr>
          <w:rFonts w:asciiTheme="minorHAnsi" w:hAnsiTheme="minorHAnsi" w:cstheme="minorHAnsi"/>
          <w:sz w:val="28"/>
          <w:szCs w:val="28"/>
          <w14:shadow w14:blurRad="50800" w14:dist="38100" w14:dir="5400000" w14:sx="100000" w14:sy="100000" w14:kx="0" w14:ky="0" w14:algn="t">
            <w14:srgbClr w14:val="000000">
              <w14:alpha w14:val="60000"/>
            </w14:srgbClr>
          </w14:shadow>
          <w14:reflection w14:blurRad="0" w14:stA="81000" w14:stPos="0" w14:endA="0" w14:endPos="0" w14:dist="0" w14:dir="0" w14:fadeDir="0" w14:sx="0" w14:sy="0" w14:kx="0" w14:ky="0" w14:algn="b"/>
        </w:rPr>
      </w:pPr>
      <w:r w:rsidRPr="00DE7C61">
        <w:rPr>
          <w:rFonts w:asciiTheme="minorHAnsi" w:hAnsiTheme="minorHAnsi" w:cstheme="minorHAnsi"/>
          <w:sz w:val="28"/>
          <w:szCs w:val="28"/>
          <w14:shadow w14:blurRad="50800" w14:dist="38100" w14:dir="5400000" w14:sx="100000" w14:sy="100000" w14:kx="0" w14:ky="0" w14:algn="t">
            <w14:srgbClr w14:val="000000">
              <w14:alpha w14:val="60000"/>
            </w14:srgbClr>
          </w14:shadow>
          <w14:reflection w14:blurRad="0" w14:stA="81000" w14:stPos="0" w14:endA="0" w14:endPos="0" w14:dist="0" w14:dir="0" w14:fadeDir="0" w14:sx="0" w14:sy="0" w14:kx="0" w14:ky="0" w14:algn="b"/>
        </w:rPr>
        <w:t>Fred McDaniel, Ron Parson, David Rothwell, Milt Sherman</w:t>
      </w:r>
    </w:p>
    <w:p w14:paraId="204FD6B6" w14:textId="77777777" w:rsidR="00B92593" w:rsidRPr="002F1B25" w:rsidRDefault="00B92593" w:rsidP="00B92593">
      <w:pPr>
        <w:jc w:val="center"/>
        <w:rPr>
          <w:rFonts w:asciiTheme="minorHAnsi" w:hAnsiTheme="minorHAnsi" w:cstheme="minorHAnsi"/>
          <w:b/>
          <w:sz w:val="16"/>
          <w:szCs w:val="16"/>
        </w:rPr>
      </w:pPr>
    </w:p>
    <w:p w14:paraId="31ECCBC1" w14:textId="77777777" w:rsidR="00B92593" w:rsidRDefault="00B92593" w:rsidP="00B92593">
      <w:pPr>
        <w:rPr>
          <w:rFonts w:asciiTheme="minorHAnsi" w:hAnsiTheme="minorHAnsi" w:cstheme="minorHAnsi"/>
          <w:sz w:val="24"/>
          <w:u w:val="single"/>
        </w:rPr>
      </w:pPr>
      <w:r w:rsidRPr="002F1B25">
        <w:rPr>
          <w:rFonts w:asciiTheme="minorHAnsi" w:hAnsiTheme="minorHAnsi" w:cstheme="minorHAnsi"/>
          <w:sz w:val="24"/>
        </w:rPr>
        <w:t xml:space="preserve">Person Ordering Tickets: </w:t>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p>
    <w:p w14:paraId="6451681A" w14:textId="77777777" w:rsidR="00B92593" w:rsidRDefault="00B92593" w:rsidP="00B92593">
      <w:pPr>
        <w:rPr>
          <w:rFonts w:asciiTheme="minorHAnsi" w:hAnsiTheme="minorHAnsi" w:cstheme="minorHAnsi"/>
          <w:sz w:val="24"/>
        </w:rPr>
      </w:pPr>
    </w:p>
    <w:p w14:paraId="2213A81B" w14:textId="77777777" w:rsidR="00B92593" w:rsidRPr="00DE7C61" w:rsidRDefault="00B92593" w:rsidP="00B92593">
      <w:pPr>
        <w:rPr>
          <w:rFonts w:asciiTheme="minorHAnsi" w:hAnsiTheme="minorHAnsi" w:cstheme="minorHAnsi"/>
          <w:sz w:val="24"/>
          <w:u w:val="single"/>
        </w:rPr>
      </w:pPr>
      <w:r w:rsidRPr="00DE7C61">
        <w:rPr>
          <w:rFonts w:asciiTheme="minorHAnsi" w:hAnsiTheme="minorHAnsi" w:cstheme="minorHAnsi"/>
          <w:sz w:val="24"/>
        </w:rPr>
        <w:t xml:space="preserve">Hall of Fame inductee you are coming to honor: </w:t>
      </w:r>
      <w:r w:rsidRPr="00DE7C61">
        <w:rPr>
          <w:rFonts w:asciiTheme="minorHAnsi" w:hAnsiTheme="minorHAnsi" w:cstheme="minorHAnsi"/>
          <w:sz w:val="24"/>
          <w:u w:val="single"/>
        </w:rPr>
        <w:tab/>
      </w:r>
      <w:r w:rsidRPr="00DE7C61">
        <w:rPr>
          <w:rFonts w:asciiTheme="minorHAnsi" w:hAnsiTheme="minorHAnsi" w:cstheme="minorHAnsi"/>
          <w:sz w:val="24"/>
          <w:u w:val="single"/>
        </w:rPr>
        <w:tab/>
      </w:r>
      <w:r w:rsidRPr="00DE7C61">
        <w:rPr>
          <w:rFonts w:asciiTheme="minorHAnsi" w:hAnsiTheme="minorHAnsi" w:cstheme="minorHAnsi"/>
          <w:sz w:val="24"/>
          <w:u w:val="single"/>
        </w:rPr>
        <w:tab/>
      </w:r>
      <w:r w:rsidRPr="00DE7C61">
        <w:rPr>
          <w:rFonts w:asciiTheme="minorHAnsi" w:hAnsiTheme="minorHAnsi" w:cstheme="minorHAnsi"/>
          <w:sz w:val="24"/>
          <w:u w:val="single"/>
        </w:rPr>
        <w:tab/>
      </w:r>
      <w:r w:rsidRPr="00DE7C61">
        <w:rPr>
          <w:rFonts w:asciiTheme="minorHAnsi" w:hAnsiTheme="minorHAnsi" w:cstheme="minorHAnsi"/>
          <w:sz w:val="24"/>
          <w:u w:val="single"/>
        </w:rPr>
        <w:tab/>
      </w:r>
      <w:r w:rsidRPr="00DE7C61">
        <w:rPr>
          <w:rFonts w:asciiTheme="minorHAnsi" w:hAnsiTheme="minorHAnsi" w:cstheme="minorHAnsi"/>
          <w:sz w:val="24"/>
          <w:u w:val="single"/>
        </w:rPr>
        <w:tab/>
      </w:r>
    </w:p>
    <w:p w14:paraId="6724D48B" w14:textId="77777777" w:rsidR="00B92593" w:rsidRPr="002F1B25" w:rsidRDefault="00B92593" w:rsidP="00B92593">
      <w:pPr>
        <w:rPr>
          <w:rFonts w:asciiTheme="minorHAnsi" w:hAnsiTheme="minorHAnsi" w:cstheme="minorHAnsi"/>
          <w:sz w:val="24"/>
        </w:rPr>
      </w:pPr>
    </w:p>
    <w:p w14:paraId="0AFAD64E" w14:textId="77777777" w:rsidR="00B92593" w:rsidRPr="001D2A70" w:rsidRDefault="00B92593" w:rsidP="00B92593">
      <w:pPr>
        <w:rPr>
          <w:rFonts w:asciiTheme="minorHAnsi" w:hAnsiTheme="minorHAnsi" w:cstheme="minorHAnsi"/>
          <w:sz w:val="24"/>
          <w:u w:val="single"/>
        </w:rPr>
      </w:pPr>
      <w:r w:rsidRPr="002F1B25">
        <w:rPr>
          <w:rFonts w:asciiTheme="minorHAnsi" w:hAnsiTheme="minorHAnsi" w:cstheme="minorHAnsi"/>
          <w:sz w:val="24"/>
        </w:rPr>
        <w:t xml:space="preserve">Daytime Phone Number:  </w:t>
      </w:r>
      <w:r w:rsidRPr="002F1B25">
        <w:rPr>
          <w:rFonts w:asciiTheme="minorHAnsi" w:hAnsiTheme="minorHAnsi" w:cstheme="minorHAnsi"/>
          <w:sz w:val="24"/>
          <w:u w:val="single"/>
        </w:rPr>
        <w:tab/>
      </w:r>
      <w:r w:rsidRPr="002F1B25">
        <w:rPr>
          <w:rFonts w:asciiTheme="minorHAnsi" w:hAnsiTheme="minorHAnsi" w:cstheme="minorHAnsi"/>
          <w:sz w:val="24"/>
          <w:u w:val="single"/>
        </w:rPr>
        <w:tab/>
      </w:r>
      <w:r w:rsidRPr="002F1B25">
        <w:rPr>
          <w:rFonts w:asciiTheme="minorHAnsi" w:hAnsiTheme="minorHAnsi" w:cstheme="minorHAnsi"/>
          <w:sz w:val="24"/>
          <w:u w:val="single"/>
        </w:rPr>
        <w:tab/>
      </w:r>
      <w:r>
        <w:rPr>
          <w:rFonts w:asciiTheme="minorHAnsi" w:hAnsiTheme="minorHAnsi" w:cstheme="minorHAnsi"/>
          <w:sz w:val="24"/>
        </w:rPr>
        <w:t xml:space="preserve">Email </w:t>
      </w:r>
      <w:r>
        <w:rPr>
          <w:rFonts w:asciiTheme="minorHAnsi" w:hAnsiTheme="minorHAnsi" w:cstheme="minorHAnsi"/>
          <w:sz w:val="24"/>
          <w:u w:val="single"/>
        </w:rPr>
        <w:tab/>
      </w:r>
      <w:r>
        <w:rPr>
          <w:rFonts w:asciiTheme="minorHAnsi" w:hAnsiTheme="minorHAnsi" w:cstheme="minorHAnsi"/>
          <w:sz w:val="24"/>
          <w:u w:val="single"/>
        </w:rPr>
        <w:tab/>
      </w:r>
      <w:r>
        <w:rPr>
          <w:rFonts w:asciiTheme="minorHAnsi" w:hAnsiTheme="minorHAnsi" w:cstheme="minorHAnsi"/>
          <w:sz w:val="24"/>
          <w:u w:val="single"/>
        </w:rPr>
        <w:tab/>
      </w:r>
      <w:r>
        <w:rPr>
          <w:rFonts w:asciiTheme="minorHAnsi" w:hAnsiTheme="minorHAnsi" w:cstheme="minorHAnsi"/>
          <w:sz w:val="24"/>
          <w:u w:val="single"/>
        </w:rPr>
        <w:tab/>
      </w:r>
      <w:r>
        <w:rPr>
          <w:rFonts w:asciiTheme="minorHAnsi" w:hAnsiTheme="minorHAnsi" w:cstheme="minorHAnsi"/>
          <w:sz w:val="24"/>
          <w:u w:val="single"/>
        </w:rPr>
        <w:tab/>
      </w:r>
      <w:r>
        <w:rPr>
          <w:rFonts w:asciiTheme="minorHAnsi" w:hAnsiTheme="minorHAnsi" w:cstheme="minorHAnsi"/>
          <w:sz w:val="24"/>
          <w:u w:val="single"/>
        </w:rPr>
        <w:tab/>
      </w:r>
      <w:r>
        <w:rPr>
          <w:rFonts w:asciiTheme="minorHAnsi" w:hAnsiTheme="minorHAnsi" w:cstheme="minorHAnsi"/>
          <w:sz w:val="24"/>
          <w:u w:val="single"/>
        </w:rPr>
        <w:tab/>
      </w:r>
    </w:p>
    <w:p w14:paraId="53FC20D6" w14:textId="77777777" w:rsidR="00B92593" w:rsidRPr="002F1B25" w:rsidRDefault="00B92593" w:rsidP="00B92593">
      <w:pPr>
        <w:rPr>
          <w:rFonts w:asciiTheme="minorHAnsi" w:hAnsiTheme="minorHAnsi" w:cstheme="minorHAnsi"/>
        </w:rPr>
      </w:pPr>
    </w:p>
    <w:p w14:paraId="0A849BEB" w14:textId="77777777" w:rsidR="00B92593" w:rsidRPr="0008662B" w:rsidRDefault="00B92593" w:rsidP="00B92593">
      <w:pPr>
        <w:rPr>
          <w:rFonts w:ascii="Palatino" w:hAnsi="Palatino"/>
          <w:sz w:val="16"/>
          <w:szCs w:val="16"/>
          <w:u w:val="single"/>
        </w:rPr>
      </w:pPr>
      <w:r w:rsidRPr="0008662B">
        <w:rPr>
          <w:rFonts w:ascii="Palatino" w:hAnsi="Palatino"/>
          <w:sz w:val="16"/>
          <w:szCs w:val="16"/>
          <w:u w:val="single"/>
        </w:rPr>
        <w:t xml:space="preserve">   </w:t>
      </w:r>
    </w:p>
    <w:p w14:paraId="1C5E489C" w14:textId="77777777" w:rsidR="00B92593" w:rsidRPr="00E053B4" w:rsidRDefault="00B92593" w:rsidP="00B92593">
      <w:pPr>
        <w:rPr>
          <w:rFonts w:asciiTheme="minorHAnsi" w:hAnsiTheme="minorHAnsi" w:cstheme="minorHAnsi"/>
          <w:sz w:val="24"/>
          <w:szCs w:val="24"/>
        </w:rPr>
      </w:pPr>
      <w:r w:rsidRPr="00E053B4">
        <w:rPr>
          <w:rFonts w:asciiTheme="minorHAnsi" w:hAnsiTheme="minorHAnsi" w:cstheme="minorHAnsi"/>
          <w:sz w:val="24"/>
          <w:szCs w:val="24"/>
          <w:u w:val="single"/>
        </w:rPr>
        <w:t xml:space="preserve">                    </w:t>
      </w:r>
      <w:r w:rsidRPr="00E053B4">
        <w:rPr>
          <w:rFonts w:asciiTheme="minorHAnsi" w:hAnsiTheme="minorHAnsi" w:cstheme="minorHAnsi"/>
          <w:sz w:val="24"/>
          <w:szCs w:val="24"/>
        </w:rPr>
        <w:t xml:space="preserve">   X $50  =  </w:t>
      </w:r>
      <w:r w:rsidRPr="00E053B4">
        <w:rPr>
          <w:rFonts w:asciiTheme="minorHAnsi" w:hAnsiTheme="minorHAnsi" w:cstheme="minorHAnsi"/>
          <w:sz w:val="24"/>
          <w:szCs w:val="24"/>
          <w:u w:val="single"/>
        </w:rPr>
        <w:t xml:space="preserve"> $</w:t>
      </w:r>
      <w:r w:rsidRPr="00E053B4">
        <w:rPr>
          <w:rFonts w:asciiTheme="minorHAnsi" w:hAnsiTheme="minorHAnsi" w:cstheme="minorHAnsi"/>
          <w:sz w:val="24"/>
          <w:szCs w:val="24"/>
          <w:u w:val="single"/>
        </w:rPr>
        <w:tab/>
      </w:r>
      <w:r w:rsidRPr="00E053B4">
        <w:rPr>
          <w:rFonts w:asciiTheme="minorHAnsi" w:hAnsiTheme="minorHAnsi" w:cstheme="minorHAnsi"/>
          <w:sz w:val="24"/>
          <w:szCs w:val="24"/>
          <w:u w:val="single"/>
        </w:rPr>
        <w:tab/>
      </w:r>
      <w:r w:rsidRPr="00E053B4">
        <w:rPr>
          <w:rFonts w:asciiTheme="minorHAnsi" w:hAnsiTheme="minorHAnsi" w:cstheme="minorHAnsi"/>
          <w:sz w:val="24"/>
          <w:szCs w:val="24"/>
          <w:u w:val="single"/>
        </w:rPr>
        <w:tab/>
        <w:t xml:space="preserve">   </w:t>
      </w:r>
    </w:p>
    <w:p w14:paraId="68145206" w14:textId="77777777" w:rsidR="00B92593" w:rsidRPr="00E053B4" w:rsidRDefault="00B92593" w:rsidP="00B92593">
      <w:pPr>
        <w:ind w:right="-450"/>
        <w:rPr>
          <w:rFonts w:asciiTheme="minorHAnsi" w:hAnsiTheme="minorHAnsi" w:cstheme="minorHAnsi"/>
          <w:sz w:val="24"/>
          <w:szCs w:val="24"/>
        </w:rPr>
      </w:pPr>
      <w:r w:rsidRPr="00E053B4">
        <w:rPr>
          <w:rFonts w:asciiTheme="minorHAnsi" w:hAnsiTheme="minorHAnsi" w:cstheme="minorHAnsi"/>
          <w:sz w:val="24"/>
          <w:szCs w:val="24"/>
        </w:rPr>
        <w:t xml:space="preserve">Number of </w:t>
      </w:r>
      <w:r w:rsidRPr="00E053B4">
        <w:rPr>
          <w:rFonts w:asciiTheme="minorHAnsi" w:hAnsiTheme="minorHAnsi" w:cstheme="minorHAnsi"/>
          <w:sz w:val="24"/>
          <w:szCs w:val="24"/>
        </w:rPr>
        <w:tab/>
      </w:r>
      <w:r w:rsidRPr="00E053B4">
        <w:rPr>
          <w:rFonts w:asciiTheme="minorHAnsi" w:hAnsiTheme="minorHAnsi" w:cstheme="minorHAnsi"/>
          <w:sz w:val="24"/>
          <w:szCs w:val="24"/>
        </w:rPr>
        <w:tab/>
        <w:t xml:space="preserve"> Amount Enclosed (</w:t>
      </w:r>
      <w:r w:rsidRPr="00E053B4">
        <w:rPr>
          <w:rFonts w:asciiTheme="minorHAnsi" w:hAnsiTheme="minorHAnsi" w:cstheme="minorHAnsi"/>
          <w:b/>
          <w:sz w:val="24"/>
          <w:szCs w:val="24"/>
        </w:rPr>
        <w:t>Make Check Payable To The NCHSAA)</w:t>
      </w:r>
      <w:r w:rsidRPr="00E053B4">
        <w:rPr>
          <w:rFonts w:asciiTheme="minorHAnsi" w:hAnsiTheme="minorHAnsi" w:cstheme="minorHAnsi"/>
          <w:sz w:val="24"/>
          <w:szCs w:val="24"/>
          <w:u w:val="single"/>
        </w:rPr>
        <w:t xml:space="preserve">                             </w:t>
      </w:r>
    </w:p>
    <w:p w14:paraId="6E9BA9B6" w14:textId="77777777" w:rsidR="00B92593" w:rsidRPr="00E053B4" w:rsidRDefault="00B92593" w:rsidP="00B92593">
      <w:pPr>
        <w:rPr>
          <w:rFonts w:asciiTheme="minorHAnsi" w:hAnsiTheme="minorHAnsi" w:cstheme="minorHAnsi"/>
          <w:sz w:val="24"/>
          <w:szCs w:val="24"/>
          <w:u w:val="single"/>
        </w:rPr>
      </w:pPr>
      <w:r w:rsidRPr="00E053B4">
        <w:rPr>
          <w:rFonts w:asciiTheme="minorHAnsi" w:hAnsiTheme="minorHAnsi" w:cstheme="minorHAnsi"/>
          <w:sz w:val="24"/>
          <w:szCs w:val="24"/>
        </w:rPr>
        <w:t xml:space="preserve">Tickets                               </w:t>
      </w:r>
    </w:p>
    <w:p w14:paraId="64CA9CC8" w14:textId="77777777" w:rsidR="00B92593" w:rsidRPr="002F1B25" w:rsidRDefault="00B92593" w:rsidP="00B92593">
      <w:pPr>
        <w:rPr>
          <w:rFonts w:asciiTheme="minorHAnsi" w:hAnsiTheme="minorHAnsi" w:cstheme="minorHAnsi"/>
          <w:sz w:val="24"/>
        </w:rPr>
      </w:pPr>
    </w:p>
    <w:p w14:paraId="4BED93A0" w14:textId="77777777" w:rsidR="00B92593" w:rsidRPr="002F1B25" w:rsidRDefault="00B92593" w:rsidP="00B92593">
      <w:pPr>
        <w:jc w:val="center"/>
        <w:rPr>
          <w:rFonts w:asciiTheme="minorHAnsi" w:hAnsiTheme="minorHAnsi" w:cstheme="minorHAnsi"/>
          <w:b/>
          <w:sz w:val="32"/>
          <w:szCs w:val="32"/>
          <w:u w:val="single"/>
        </w:rPr>
      </w:pPr>
      <w:r w:rsidRPr="001D2A70">
        <w:rPr>
          <w:rFonts w:asciiTheme="minorHAnsi" w:hAnsiTheme="minorHAnsi" w:cstheme="minorHAnsi"/>
          <w:b/>
          <w:sz w:val="32"/>
          <w:szCs w:val="32"/>
          <w:highlight w:val="yellow"/>
        </w:rPr>
        <w:t>ALL TICKETS WILL BE HELD AT WILL-CALL</w:t>
      </w:r>
    </w:p>
    <w:p w14:paraId="74453B56" w14:textId="77777777" w:rsidR="00B92593" w:rsidRPr="002F1B25" w:rsidRDefault="00B92593" w:rsidP="00B92593">
      <w:pPr>
        <w:rPr>
          <w:rFonts w:asciiTheme="minorHAnsi" w:hAnsiTheme="minorHAnsi" w:cstheme="minorHAnsi"/>
          <w:sz w:val="10"/>
          <w:szCs w:val="10"/>
        </w:rPr>
      </w:pPr>
    </w:p>
    <w:p w14:paraId="1F0246C2" w14:textId="77777777" w:rsidR="00B92593" w:rsidRPr="002F1B25"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b/>
          <w:sz w:val="28"/>
        </w:rPr>
      </w:pPr>
      <w:r>
        <w:rPr>
          <w:rFonts w:asciiTheme="minorHAnsi" w:hAnsiTheme="minorHAnsi" w:cstheme="minorHAnsi"/>
          <w:b/>
          <w:sz w:val="28"/>
        </w:rPr>
        <w:t xml:space="preserve">RETURN </w:t>
      </w:r>
      <w:r w:rsidRPr="002F1B25">
        <w:rPr>
          <w:rFonts w:asciiTheme="minorHAnsi" w:hAnsiTheme="minorHAnsi" w:cstheme="minorHAnsi"/>
          <w:b/>
          <w:sz w:val="28"/>
        </w:rPr>
        <w:t xml:space="preserve">FORM NO LATER THAN </w:t>
      </w:r>
      <w:r>
        <w:rPr>
          <w:rFonts w:asciiTheme="minorHAnsi" w:hAnsiTheme="minorHAnsi" w:cstheme="minorHAnsi"/>
          <w:b/>
          <w:sz w:val="28"/>
        </w:rPr>
        <w:t xml:space="preserve">MARCH 15, 2020 </w:t>
      </w:r>
      <w:r w:rsidRPr="002F1B25">
        <w:rPr>
          <w:rFonts w:asciiTheme="minorHAnsi" w:hAnsiTheme="minorHAnsi" w:cstheme="minorHAnsi"/>
          <w:b/>
          <w:sz w:val="28"/>
        </w:rPr>
        <w:t>TO:</w:t>
      </w:r>
    </w:p>
    <w:p w14:paraId="35614556" w14:textId="77777777" w:rsidR="00B92593" w:rsidRPr="002F1B25"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sidRPr="002F1B25">
        <w:rPr>
          <w:rFonts w:asciiTheme="minorHAnsi" w:hAnsiTheme="minorHAnsi" w:cstheme="minorHAnsi"/>
          <w:sz w:val="24"/>
        </w:rPr>
        <w:t>Pepper Hines</w:t>
      </w:r>
    </w:p>
    <w:p w14:paraId="6FADCB4E" w14:textId="77777777" w:rsidR="00B92593" w:rsidRPr="002F1B25"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sidRPr="002F1B25">
        <w:rPr>
          <w:rFonts w:asciiTheme="minorHAnsi" w:hAnsiTheme="minorHAnsi" w:cstheme="minorHAnsi"/>
          <w:sz w:val="24"/>
        </w:rPr>
        <w:t>NCHSAA</w:t>
      </w:r>
    </w:p>
    <w:p w14:paraId="795D7215" w14:textId="77777777" w:rsidR="00B92593" w:rsidRPr="002F1B25"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sidRPr="002F1B25">
        <w:rPr>
          <w:rFonts w:asciiTheme="minorHAnsi" w:hAnsiTheme="minorHAnsi" w:cstheme="minorHAnsi"/>
          <w:sz w:val="24"/>
        </w:rPr>
        <w:t>PO Box 3216</w:t>
      </w:r>
    </w:p>
    <w:p w14:paraId="10EE8E7C" w14:textId="77777777" w:rsidR="00B92593"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sidRPr="002F1B25">
        <w:rPr>
          <w:rFonts w:asciiTheme="minorHAnsi" w:hAnsiTheme="minorHAnsi" w:cstheme="minorHAnsi"/>
          <w:sz w:val="24"/>
        </w:rPr>
        <w:t>Chapel Hill, NC 27515</w:t>
      </w:r>
    </w:p>
    <w:p w14:paraId="2ADCF275" w14:textId="77777777" w:rsidR="00B92593" w:rsidRPr="003F07A8"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11"/>
          <w:szCs w:val="11"/>
        </w:rPr>
      </w:pPr>
    </w:p>
    <w:p w14:paraId="794E29F3" w14:textId="77777777" w:rsidR="00B92593" w:rsidRPr="00F67C67"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b/>
          <w:sz w:val="28"/>
          <w:szCs w:val="28"/>
        </w:rPr>
      </w:pPr>
      <w:r w:rsidRPr="00F67C67">
        <w:rPr>
          <w:rFonts w:asciiTheme="minorHAnsi" w:hAnsiTheme="minorHAnsi" w:cstheme="minorHAnsi"/>
          <w:b/>
          <w:sz w:val="28"/>
          <w:szCs w:val="28"/>
        </w:rPr>
        <w:t>IF YOU PREFER TO PAY BY CREDIT CARD – CONTACT</w:t>
      </w:r>
    </w:p>
    <w:p w14:paraId="46AC3900" w14:textId="77777777" w:rsidR="00B92593"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Pr>
          <w:rFonts w:asciiTheme="minorHAnsi" w:hAnsiTheme="minorHAnsi" w:cstheme="minorHAnsi"/>
          <w:sz w:val="24"/>
        </w:rPr>
        <w:t>(There is a 3% convenience fee applied to credit card purchases)</w:t>
      </w:r>
    </w:p>
    <w:p w14:paraId="58139A3A" w14:textId="77777777" w:rsidR="00B92593" w:rsidRPr="00F67C67"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10"/>
          <w:szCs w:val="10"/>
        </w:rPr>
      </w:pPr>
    </w:p>
    <w:p w14:paraId="03108C20" w14:textId="77777777" w:rsidR="00B92593"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sz w:val="24"/>
        </w:rPr>
      </w:pPr>
      <w:r>
        <w:rPr>
          <w:rFonts w:asciiTheme="minorHAnsi" w:hAnsiTheme="minorHAnsi" w:cstheme="minorHAnsi"/>
          <w:sz w:val="24"/>
        </w:rPr>
        <w:t>Gary Cavanaugh – 919-240-7366 or Jonathan Leonard – 919-240-7377</w:t>
      </w:r>
    </w:p>
    <w:p w14:paraId="2CDC4E11" w14:textId="77777777" w:rsidR="00B92593" w:rsidRPr="00F67C67" w:rsidRDefault="00B92593" w:rsidP="00B92593">
      <w:pPr>
        <w:pBdr>
          <w:top w:val="single" w:sz="6" w:space="1" w:color="auto" w:shadow="1"/>
          <w:left w:val="single" w:sz="6" w:space="1" w:color="auto" w:shadow="1"/>
          <w:bottom w:val="single" w:sz="6" w:space="1" w:color="auto" w:shadow="1"/>
          <w:right w:val="single" w:sz="6" w:space="1" w:color="auto" w:shadow="1"/>
        </w:pBdr>
        <w:jc w:val="center"/>
        <w:rPr>
          <w:rFonts w:asciiTheme="minorHAnsi" w:hAnsiTheme="minorHAnsi" w:cstheme="minorHAnsi"/>
          <w:b/>
          <w:sz w:val="28"/>
          <w:szCs w:val="28"/>
        </w:rPr>
      </w:pPr>
      <w:r w:rsidRPr="00F67C67">
        <w:rPr>
          <w:rFonts w:asciiTheme="minorHAnsi" w:hAnsiTheme="minorHAnsi" w:cstheme="minorHAnsi"/>
          <w:b/>
          <w:sz w:val="28"/>
          <w:szCs w:val="28"/>
        </w:rPr>
        <w:t>DO NOT LEAVE CREDIT CARD INFORMATION ON VOICEMAIL</w:t>
      </w:r>
    </w:p>
    <w:p w14:paraId="1AAB9CA0" w14:textId="77777777" w:rsidR="00B92593" w:rsidRPr="003F07A8" w:rsidRDefault="00B92593" w:rsidP="00B92593">
      <w:pPr>
        <w:rPr>
          <w:rFonts w:asciiTheme="minorHAnsi" w:hAnsiTheme="minorHAnsi" w:cstheme="minorHAnsi"/>
          <w:sz w:val="10"/>
          <w:szCs w:val="10"/>
        </w:rPr>
      </w:pPr>
    </w:p>
    <w:p w14:paraId="44A46451" w14:textId="77777777" w:rsidR="00B92593" w:rsidRPr="003F07A8" w:rsidRDefault="00B92593" w:rsidP="00B92593">
      <w:pPr>
        <w:ind w:left="-90" w:right="-540"/>
        <w:rPr>
          <w:rFonts w:ascii="Cambria" w:hAnsi="Cambria"/>
          <w:color w:val="000000" w:themeColor="text1"/>
          <w:sz w:val="24"/>
          <w:szCs w:val="24"/>
        </w:rPr>
      </w:pPr>
      <w:r w:rsidRPr="003F07A8">
        <w:rPr>
          <w:rFonts w:ascii="Cambria" w:hAnsi="Cambria"/>
          <w:color w:val="000000" w:themeColor="text1"/>
          <w:sz w:val="24"/>
          <w:szCs w:val="24"/>
        </w:rPr>
        <w:t xml:space="preserve">To reserve rooms at the Embassy Suites, please use the link-  </w:t>
      </w:r>
    </w:p>
    <w:p w14:paraId="71A9481F" w14:textId="77777777" w:rsidR="00B92593" w:rsidRDefault="00FE6611" w:rsidP="00B92593">
      <w:pPr>
        <w:ind w:left="-90"/>
        <w:rPr>
          <w:rFonts w:ascii="Georgia" w:hAnsi="Georgia" w:cs="Calibri"/>
          <w:color w:val="000000"/>
          <w:sz w:val="24"/>
          <w:szCs w:val="24"/>
        </w:rPr>
      </w:pPr>
      <w:hyperlink r:id="rId9" w:history="1">
        <w:r w:rsidR="00B92593" w:rsidRPr="00576F12">
          <w:rPr>
            <w:rStyle w:val="Hyperlink"/>
            <w:rFonts w:ascii="Georgia" w:hAnsi="Georgia" w:cs="Calibri"/>
            <w:sz w:val="24"/>
            <w:szCs w:val="24"/>
          </w:rPr>
          <w:t>https://secure3.hilton.com/en_US/es/reservation/book.htm?execution=e1s1</w:t>
        </w:r>
      </w:hyperlink>
    </w:p>
    <w:p w14:paraId="0640BF28" w14:textId="77777777" w:rsidR="00B92593" w:rsidRPr="003F07A8" w:rsidRDefault="00B92593" w:rsidP="00B92593">
      <w:pPr>
        <w:ind w:left="-90"/>
        <w:rPr>
          <w:rFonts w:ascii="Calibri" w:hAnsi="Calibri" w:cs="Calibri"/>
          <w:color w:val="000000"/>
          <w:sz w:val="24"/>
          <w:szCs w:val="24"/>
        </w:rPr>
      </w:pPr>
      <w:r w:rsidRPr="003F07A8">
        <w:rPr>
          <w:rFonts w:ascii="Georgia" w:hAnsi="Georgia" w:cs="Calibri"/>
          <w:color w:val="000000"/>
          <w:sz w:val="24"/>
          <w:szCs w:val="24"/>
        </w:rPr>
        <w:t>Call in to make a reservation</w:t>
      </w:r>
      <w:r>
        <w:rPr>
          <w:rFonts w:ascii="Calibri" w:hAnsi="Calibri" w:cs="Calibri"/>
          <w:color w:val="000000"/>
          <w:sz w:val="24"/>
          <w:szCs w:val="24"/>
        </w:rPr>
        <w:t xml:space="preserve"> - </w:t>
      </w:r>
      <w:r w:rsidRPr="003F07A8">
        <w:rPr>
          <w:rFonts w:ascii="Georgia" w:hAnsi="Georgia" w:cs="Calibri"/>
          <w:color w:val="000000"/>
          <w:sz w:val="24"/>
          <w:szCs w:val="24"/>
        </w:rPr>
        <w:t>Hotel at 919-677-1840</w:t>
      </w:r>
      <w:r>
        <w:rPr>
          <w:rFonts w:ascii="Calibri" w:hAnsi="Calibri" w:cs="Calibri"/>
          <w:color w:val="000000"/>
          <w:sz w:val="24"/>
          <w:szCs w:val="24"/>
        </w:rPr>
        <w:t xml:space="preserve"> - </w:t>
      </w:r>
      <w:r w:rsidRPr="003F07A8">
        <w:rPr>
          <w:rFonts w:ascii="Georgia" w:hAnsi="Georgia" w:cs="Calibri"/>
          <w:color w:val="000000"/>
          <w:sz w:val="24"/>
          <w:szCs w:val="24"/>
        </w:rPr>
        <w:t>Reservations at 800-362-2779</w:t>
      </w:r>
    </w:p>
    <w:p w14:paraId="7CF2189A" w14:textId="77777777" w:rsidR="00B92593" w:rsidRPr="008472F0" w:rsidRDefault="00B92593" w:rsidP="00B92593">
      <w:pPr>
        <w:ind w:left="-90"/>
        <w:rPr>
          <w:rFonts w:ascii="Calibri" w:hAnsi="Calibri" w:cs="Calibri"/>
          <w:color w:val="000000" w:themeColor="text1"/>
          <w:sz w:val="24"/>
          <w:szCs w:val="24"/>
        </w:rPr>
      </w:pPr>
      <w:r w:rsidRPr="008472F0">
        <w:rPr>
          <w:rFonts w:ascii="Georgia" w:hAnsi="Georgia" w:cs="Calibri"/>
          <w:color w:val="000000" w:themeColor="text1"/>
          <w:sz w:val="24"/>
          <w:szCs w:val="24"/>
        </w:rPr>
        <w:t>Ask for the</w:t>
      </w:r>
      <w:r w:rsidRPr="008472F0">
        <w:rPr>
          <w:rStyle w:val="apple-converted-space"/>
          <w:rFonts w:ascii="Georgia" w:hAnsi="Georgia" w:cs="Calibri"/>
          <w:color w:val="000000" w:themeColor="text1"/>
          <w:sz w:val="24"/>
          <w:szCs w:val="24"/>
        </w:rPr>
        <w:t> </w:t>
      </w:r>
      <w:r w:rsidRPr="008472F0">
        <w:rPr>
          <w:rFonts w:ascii="Georgia" w:hAnsi="Georgia" w:cs="Calibri"/>
          <w:color w:val="000000" w:themeColor="text1"/>
          <w:sz w:val="24"/>
          <w:szCs w:val="24"/>
        </w:rPr>
        <w:t>Hall of Fame Banquet</w:t>
      </w:r>
      <w:r w:rsidRPr="008472F0">
        <w:rPr>
          <w:rStyle w:val="apple-converted-space"/>
          <w:rFonts w:ascii="Georgia" w:hAnsi="Georgia" w:cs="Calibri"/>
          <w:color w:val="000000" w:themeColor="text1"/>
          <w:sz w:val="24"/>
          <w:szCs w:val="24"/>
        </w:rPr>
        <w:t> </w:t>
      </w:r>
      <w:r w:rsidRPr="008472F0">
        <w:rPr>
          <w:rFonts w:ascii="Georgia" w:hAnsi="Georgia" w:cs="Calibri"/>
          <w:color w:val="000000" w:themeColor="text1"/>
          <w:sz w:val="24"/>
          <w:szCs w:val="24"/>
        </w:rPr>
        <w:t>or</w:t>
      </w:r>
      <w:r w:rsidRPr="008472F0">
        <w:rPr>
          <w:rFonts w:ascii="Calibri" w:hAnsi="Calibri" w:cs="Calibri"/>
          <w:color w:val="000000" w:themeColor="text1"/>
          <w:sz w:val="24"/>
          <w:szCs w:val="24"/>
        </w:rPr>
        <w:t xml:space="preserve"> </w:t>
      </w:r>
      <w:r w:rsidRPr="008472F0">
        <w:rPr>
          <w:rFonts w:ascii="Georgia" w:hAnsi="Georgia" w:cs="Calibri"/>
          <w:color w:val="000000" w:themeColor="text1"/>
          <w:sz w:val="24"/>
          <w:szCs w:val="24"/>
        </w:rPr>
        <w:t>Provide the guestroom block code of:</w:t>
      </w:r>
      <w:r w:rsidRPr="008472F0">
        <w:rPr>
          <w:rStyle w:val="apple-converted-space"/>
          <w:rFonts w:ascii="Georgia" w:hAnsi="Georgia" w:cs="Calibri"/>
          <w:color w:val="000000" w:themeColor="text1"/>
          <w:sz w:val="24"/>
          <w:szCs w:val="24"/>
        </w:rPr>
        <w:t> </w:t>
      </w:r>
      <w:r w:rsidRPr="008472F0">
        <w:rPr>
          <w:rFonts w:ascii="Georgia" w:hAnsi="Georgia" w:cs="Calibri"/>
          <w:color w:val="000000" w:themeColor="text1"/>
          <w:sz w:val="24"/>
          <w:szCs w:val="24"/>
        </w:rPr>
        <w:t>HBQ</w:t>
      </w:r>
    </w:p>
    <w:p w14:paraId="6EA6B930" w14:textId="77777777" w:rsidR="00B92593" w:rsidRPr="008472F0" w:rsidRDefault="00B92593" w:rsidP="00B92593">
      <w:pPr>
        <w:ind w:left="-90"/>
        <w:rPr>
          <w:rFonts w:ascii="Calibri" w:hAnsi="Calibri" w:cs="Calibri"/>
          <w:color w:val="000000" w:themeColor="text1"/>
          <w:sz w:val="24"/>
          <w:szCs w:val="24"/>
        </w:rPr>
      </w:pPr>
      <w:r w:rsidRPr="008472F0">
        <w:rPr>
          <w:rFonts w:ascii="Georgia" w:hAnsi="Georgia" w:cs="Calibri"/>
          <w:color w:val="000000" w:themeColor="text1"/>
          <w:sz w:val="24"/>
          <w:szCs w:val="24"/>
        </w:rPr>
        <w:t>Discounted rate available until</w:t>
      </w:r>
      <w:r w:rsidRPr="008472F0">
        <w:rPr>
          <w:rStyle w:val="apple-converted-space"/>
          <w:rFonts w:ascii="Georgia" w:hAnsi="Georgia" w:cs="Calibri"/>
          <w:color w:val="000000" w:themeColor="text1"/>
          <w:sz w:val="24"/>
          <w:szCs w:val="24"/>
        </w:rPr>
        <w:t> </w:t>
      </w:r>
      <w:r w:rsidRPr="008472F0">
        <w:rPr>
          <w:rFonts w:ascii="Georgia" w:hAnsi="Georgia" w:cs="Calibri"/>
          <w:color w:val="000000" w:themeColor="text1"/>
          <w:sz w:val="24"/>
          <w:szCs w:val="24"/>
        </w:rPr>
        <w:t>March 29, 2020</w:t>
      </w:r>
    </w:p>
    <w:sectPr w:rsidR="00B92593" w:rsidRPr="008472F0" w:rsidSect="006F63AE">
      <w:pgSz w:w="12240" w:h="15840"/>
      <w:pgMar w:top="1080" w:right="1440" w:bottom="720" w:left="14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09AD17" w14:textId="77777777" w:rsidR="00FE6611" w:rsidRDefault="00FE6611">
      <w:r>
        <w:separator/>
      </w:r>
    </w:p>
  </w:endnote>
  <w:endnote w:type="continuationSeparator" w:id="0">
    <w:p w14:paraId="7DE62CD8" w14:textId="77777777" w:rsidR="00FE6611" w:rsidRDefault="00FE6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Palatino">
    <w:panose1 w:val="000000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02EB8" w14:textId="77777777" w:rsidR="00FE6611" w:rsidRDefault="00FE6611">
      <w:r>
        <w:separator/>
      </w:r>
    </w:p>
  </w:footnote>
  <w:footnote w:type="continuationSeparator" w:id="0">
    <w:p w14:paraId="4070C2CB" w14:textId="77777777" w:rsidR="00FE6611" w:rsidRDefault="00FE66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27E"/>
    <w:rsid w:val="000026B4"/>
    <w:rsid w:val="00010C63"/>
    <w:rsid w:val="000649B3"/>
    <w:rsid w:val="00082329"/>
    <w:rsid w:val="000957BA"/>
    <w:rsid w:val="000967CA"/>
    <w:rsid w:val="000C3C85"/>
    <w:rsid w:val="000D51A8"/>
    <w:rsid w:val="001A728B"/>
    <w:rsid w:val="001F60F3"/>
    <w:rsid w:val="002547A1"/>
    <w:rsid w:val="0034148F"/>
    <w:rsid w:val="00353879"/>
    <w:rsid w:val="003938B7"/>
    <w:rsid w:val="00412EB8"/>
    <w:rsid w:val="0044427E"/>
    <w:rsid w:val="00457CB8"/>
    <w:rsid w:val="0047212B"/>
    <w:rsid w:val="004750AC"/>
    <w:rsid w:val="004C6ACB"/>
    <w:rsid w:val="00593AD6"/>
    <w:rsid w:val="005F4ACF"/>
    <w:rsid w:val="0061169F"/>
    <w:rsid w:val="00617B42"/>
    <w:rsid w:val="00621FC4"/>
    <w:rsid w:val="00642135"/>
    <w:rsid w:val="006912E1"/>
    <w:rsid w:val="006B656C"/>
    <w:rsid w:val="006E159D"/>
    <w:rsid w:val="006F63AE"/>
    <w:rsid w:val="0074419A"/>
    <w:rsid w:val="00761441"/>
    <w:rsid w:val="00854097"/>
    <w:rsid w:val="00863FB3"/>
    <w:rsid w:val="00865A21"/>
    <w:rsid w:val="008B4D8F"/>
    <w:rsid w:val="008B5304"/>
    <w:rsid w:val="008C537B"/>
    <w:rsid w:val="008D0349"/>
    <w:rsid w:val="00921510"/>
    <w:rsid w:val="009548F0"/>
    <w:rsid w:val="00962FAE"/>
    <w:rsid w:val="00992683"/>
    <w:rsid w:val="009C1456"/>
    <w:rsid w:val="009C4231"/>
    <w:rsid w:val="00A72D8D"/>
    <w:rsid w:val="00A96593"/>
    <w:rsid w:val="00AC26C2"/>
    <w:rsid w:val="00B22B02"/>
    <w:rsid w:val="00B27B10"/>
    <w:rsid w:val="00B31173"/>
    <w:rsid w:val="00B46589"/>
    <w:rsid w:val="00B92593"/>
    <w:rsid w:val="00BC351B"/>
    <w:rsid w:val="00C63B68"/>
    <w:rsid w:val="00C934B0"/>
    <w:rsid w:val="00CE7F94"/>
    <w:rsid w:val="00D12D95"/>
    <w:rsid w:val="00D45BCA"/>
    <w:rsid w:val="00D9206F"/>
    <w:rsid w:val="00D94675"/>
    <w:rsid w:val="00E44A1E"/>
    <w:rsid w:val="00E9537B"/>
    <w:rsid w:val="00F03D4C"/>
    <w:rsid w:val="00F34B72"/>
    <w:rsid w:val="00F6009F"/>
    <w:rsid w:val="00F604B8"/>
    <w:rsid w:val="00F67128"/>
    <w:rsid w:val="00F73F73"/>
    <w:rsid w:val="00FD7CFF"/>
    <w:rsid w:val="00FE6611"/>
    <w:rsid w:val="00FF45C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D5F6BFE"/>
  <w14:defaultImageDpi w14:val="300"/>
  <w15:chartTrackingRefBased/>
  <w15:docId w15:val="{0119AB7F-2995-724D-86AE-900BC22B1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Pr>
      <w:rFonts w:ascii="Helvetica" w:hAnsi="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in">
    <w:name w:val="Bulletin"/>
    <w:basedOn w:val="Normal"/>
    <w:rPr>
      <w:sz w:val="18"/>
    </w:rPr>
  </w:style>
  <w:style w:type="paragraph" w:styleId="Header">
    <w:name w:val="header"/>
    <w:basedOn w:val="Normal"/>
    <w:rsid w:val="00D81DD0"/>
    <w:pPr>
      <w:tabs>
        <w:tab w:val="center" w:pos="4320"/>
        <w:tab w:val="right" w:pos="8640"/>
      </w:tabs>
    </w:pPr>
  </w:style>
  <w:style w:type="paragraph" w:styleId="Footer">
    <w:name w:val="footer"/>
    <w:basedOn w:val="Normal"/>
    <w:semiHidden/>
    <w:rsid w:val="00D81DD0"/>
    <w:pPr>
      <w:tabs>
        <w:tab w:val="center" w:pos="4320"/>
        <w:tab w:val="right" w:pos="8640"/>
      </w:tabs>
    </w:pPr>
  </w:style>
  <w:style w:type="paragraph" w:styleId="BalloonText">
    <w:name w:val="Balloon Text"/>
    <w:basedOn w:val="Normal"/>
    <w:link w:val="BalloonTextChar"/>
    <w:uiPriority w:val="99"/>
    <w:semiHidden/>
    <w:unhideWhenUsed/>
    <w:rsid w:val="00345299"/>
    <w:rPr>
      <w:rFonts w:ascii="Lucida Grande" w:hAnsi="Lucida Grande"/>
      <w:sz w:val="18"/>
      <w:szCs w:val="18"/>
    </w:rPr>
  </w:style>
  <w:style w:type="character" w:customStyle="1" w:styleId="BalloonTextChar">
    <w:name w:val="Balloon Text Char"/>
    <w:link w:val="BalloonText"/>
    <w:uiPriority w:val="99"/>
    <w:semiHidden/>
    <w:rsid w:val="00345299"/>
    <w:rPr>
      <w:rFonts w:ascii="Lucida Grande" w:hAnsi="Lucida Grande"/>
      <w:sz w:val="18"/>
      <w:szCs w:val="18"/>
    </w:rPr>
  </w:style>
  <w:style w:type="character" w:styleId="Hyperlink">
    <w:name w:val="Hyperlink"/>
    <w:basedOn w:val="DefaultParagraphFont"/>
    <w:uiPriority w:val="99"/>
    <w:unhideWhenUsed/>
    <w:rsid w:val="00B92593"/>
    <w:rPr>
      <w:color w:val="0563C1" w:themeColor="hyperlink"/>
      <w:u w:val="single"/>
    </w:rPr>
  </w:style>
  <w:style w:type="character" w:customStyle="1" w:styleId="apple-converted-space">
    <w:name w:val="apple-converted-space"/>
    <w:basedOn w:val="DefaultParagraphFont"/>
    <w:rsid w:val="00B925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secure3.hilton.com/en_US/es/reservation/book.htm?execution=e1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NORTH CAROLINA HIGH SCHOOL ATHLETIC ASSOCIATION</vt:lpstr>
    </vt:vector>
  </TitlesOfParts>
  <Company>NCHSAA</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CAROLINA HIGH SCHOOL ATHLETIC ASSOCIATION</dc:title>
  <dc:subject/>
  <dc:creator>Trish McHardy</dc:creator>
  <cp:keywords/>
  <cp:lastModifiedBy>Juli  Kidd</cp:lastModifiedBy>
  <cp:revision>3</cp:revision>
  <cp:lastPrinted>2019-04-24T20:06:00Z</cp:lastPrinted>
  <dcterms:created xsi:type="dcterms:W3CDTF">2020-01-22T15:47:00Z</dcterms:created>
  <dcterms:modified xsi:type="dcterms:W3CDTF">2020-01-22T15:55:00Z</dcterms:modified>
</cp:coreProperties>
</file>