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830600C" w14:textId="77777777" w:rsidR="005F5494" w:rsidRPr="005F5494" w:rsidRDefault="008A08D9" w:rsidP="005F5494">
      <w:pPr>
        <w:spacing w:after="120"/>
        <w:rPr>
          <w:b/>
          <w:sz w:val="28"/>
          <w:szCs w:val="28"/>
          <w:u w:val="single"/>
        </w:rPr>
      </w:pPr>
      <w:bookmarkStart w:id="0" w:name="_GoBack"/>
      <w:bookmarkEnd w:id="0"/>
      <w:r>
        <w:rPr>
          <w:noProof/>
        </w:rPr>
        <w:drawing>
          <wp:anchor distT="0" distB="0" distL="114300" distR="114300" simplePos="0" relativeHeight="251657728" behindDoc="0" locked="0" layoutInCell="1" allowOverlap="1" wp14:anchorId="75445E94" wp14:editId="5AED4847">
            <wp:simplePos x="0" y="0"/>
            <wp:positionH relativeFrom="margin">
              <wp:posOffset>0</wp:posOffset>
            </wp:positionH>
            <wp:positionV relativeFrom="margin">
              <wp:posOffset>-132715</wp:posOffset>
            </wp:positionV>
            <wp:extent cx="1075690" cy="1075690"/>
            <wp:effectExtent l="0" t="0" r="0" b="0"/>
            <wp:wrapSquare wrapText="bothSides"/>
            <wp:docPr id="2" name="Picture 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2"/>
                    <pic:cNvPicPr>
                      <a:picLocks/>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075690" cy="1075690"/>
                    </a:xfrm>
                    <a:prstGeom prst="rect">
                      <a:avLst/>
                    </a:prstGeom>
                    <a:noFill/>
                    <a:ln>
                      <a:noFill/>
                    </a:ln>
                  </pic:spPr>
                </pic:pic>
              </a:graphicData>
            </a:graphic>
            <wp14:sizeRelH relativeFrom="page">
              <wp14:pctWidth>0</wp14:pctWidth>
            </wp14:sizeRelH>
            <wp14:sizeRelV relativeFrom="page">
              <wp14:pctHeight>0</wp14:pctHeight>
            </wp14:sizeRelV>
          </wp:anchor>
        </w:drawing>
      </w:r>
      <w:r w:rsidR="005F5494">
        <w:rPr>
          <w:b/>
          <w:sz w:val="28"/>
          <w:szCs w:val="28"/>
          <w:u w:val="single"/>
        </w:rPr>
        <w:br/>
      </w:r>
      <w:r w:rsidR="0073687A">
        <w:rPr>
          <w:b/>
          <w:sz w:val="28"/>
          <w:szCs w:val="28"/>
          <w:u w:val="single"/>
        </w:rPr>
        <w:t>New 40 Second Play Clock Rule</w:t>
      </w:r>
      <w:r w:rsidR="005F5494">
        <w:rPr>
          <w:b/>
          <w:sz w:val="28"/>
          <w:szCs w:val="28"/>
          <w:u w:val="single"/>
        </w:rPr>
        <w:br/>
      </w:r>
    </w:p>
    <w:p w14:paraId="62E17BEE" w14:textId="77777777" w:rsidR="005F5494" w:rsidRDefault="005F5494" w:rsidP="009F2575">
      <w:pPr>
        <w:spacing w:after="120"/>
        <w:rPr>
          <w:b/>
          <w:u w:val="single"/>
        </w:rPr>
      </w:pPr>
    </w:p>
    <w:p w14:paraId="7F5C55EA" w14:textId="77777777" w:rsidR="00410185" w:rsidRPr="005F5494" w:rsidRDefault="009F2575" w:rsidP="009F2575">
      <w:pPr>
        <w:spacing w:after="120"/>
      </w:pPr>
      <w:r>
        <w:rPr>
          <w:b/>
          <w:u w:val="single"/>
        </w:rPr>
        <w:t>25 Second clock</w:t>
      </w:r>
      <w:r w:rsidR="005F5494">
        <w:rPr>
          <w:b/>
        </w:rPr>
        <w:t xml:space="preserve"> </w:t>
      </w:r>
      <w:r w:rsidR="005F5494">
        <w:t>– For any administrative stoppage (referee will sound a for play whistle ready)</w:t>
      </w:r>
    </w:p>
    <w:p w14:paraId="1458E6E6" w14:textId="77777777" w:rsidR="009F2575" w:rsidRPr="005F5494" w:rsidRDefault="009F2575" w:rsidP="005F5494">
      <w:pPr>
        <w:pStyle w:val="ListParagraph"/>
        <w:numPr>
          <w:ilvl w:val="0"/>
          <w:numId w:val="1"/>
        </w:numPr>
        <w:spacing w:after="0" w:line="240" w:lineRule="auto"/>
        <w:rPr>
          <w:sz w:val="20"/>
          <w:szCs w:val="20"/>
        </w:rPr>
      </w:pPr>
      <w:r w:rsidRPr="005F5494">
        <w:rPr>
          <w:sz w:val="20"/>
          <w:szCs w:val="20"/>
        </w:rPr>
        <w:t>Following a touchback.</w:t>
      </w:r>
    </w:p>
    <w:p w14:paraId="319EC6D2" w14:textId="77777777" w:rsidR="009F2575" w:rsidRPr="005F5494" w:rsidRDefault="009F2575" w:rsidP="005F5494">
      <w:pPr>
        <w:pStyle w:val="ListParagraph"/>
        <w:numPr>
          <w:ilvl w:val="0"/>
          <w:numId w:val="1"/>
        </w:numPr>
        <w:spacing w:after="0" w:line="240" w:lineRule="auto"/>
        <w:rPr>
          <w:sz w:val="20"/>
          <w:szCs w:val="20"/>
        </w:rPr>
      </w:pPr>
      <w:r w:rsidRPr="005F5494">
        <w:rPr>
          <w:sz w:val="20"/>
          <w:szCs w:val="20"/>
        </w:rPr>
        <w:t>Following a charged time out by either team.</w:t>
      </w:r>
    </w:p>
    <w:p w14:paraId="333E21C9" w14:textId="77777777" w:rsidR="009F2575" w:rsidRPr="005F5494" w:rsidRDefault="009F2575" w:rsidP="005F5494">
      <w:pPr>
        <w:pStyle w:val="ListParagraph"/>
        <w:numPr>
          <w:ilvl w:val="0"/>
          <w:numId w:val="1"/>
        </w:numPr>
        <w:spacing w:after="0" w:line="240" w:lineRule="auto"/>
        <w:rPr>
          <w:sz w:val="20"/>
          <w:szCs w:val="20"/>
        </w:rPr>
      </w:pPr>
      <w:r w:rsidRPr="005F5494">
        <w:rPr>
          <w:sz w:val="20"/>
          <w:szCs w:val="20"/>
        </w:rPr>
        <w:t>Following a penalty</w:t>
      </w:r>
      <w:r w:rsidR="008457B9" w:rsidRPr="005F5494">
        <w:rPr>
          <w:sz w:val="20"/>
          <w:szCs w:val="20"/>
        </w:rPr>
        <w:t xml:space="preserve"> assessment and/or enforcement</w:t>
      </w:r>
      <w:r w:rsidRPr="005F5494">
        <w:rPr>
          <w:sz w:val="20"/>
          <w:szCs w:val="20"/>
        </w:rPr>
        <w:t>.</w:t>
      </w:r>
    </w:p>
    <w:p w14:paraId="71A2D809" w14:textId="77777777" w:rsidR="005F5494" w:rsidRPr="005F5494" w:rsidRDefault="005F5494" w:rsidP="005F5494">
      <w:pPr>
        <w:pStyle w:val="ListParagraph"/>
        <w:numPr>
          <w:ilvl w:val="0"/>
          <w:numId w:val="1"/>
        </w:numPr>
        <w:spacing w:after="0" w:line="240" w:lineRule="auto"/>
        <w:rPr>
          <w:sz w:val="20"/>
          <w:szCs w:val="20"/>
        </w:rPr>
      </w:pPr>
      <w:r w:rsidRPr="005F5494">
        <w:rPr>
          <w:sz w:val="20"/>
          <w:szCs w:val="20"/>
        </w:rPr>
        <w:t>For any unusual delay in getting the ball marked ready for play.</w:t>
      </w:r>
    </w:p>
    <w:p w14:paraId="0F46BE12" w14:textId="77777777" w:rsidR="001E1E37" w:rsidRPr="005F5494" w:rsidRDefault="001E1E37" w:rsidP="005F5494">
      <w:pPr>
        <w:pStyle w:val="ListParagraph"/>
        <w:numPr>
          <w:ilvl w:val="0"/>
          <w:numId w:val="1"/>
        </w:numPr>
        <w:spacing w:after="0" w:line="240" w:lineRule="auto"/>
        <w:rPr>
          <w:sz w:val="20"/>
          <w:szCs w:val="20"/>
        </w:rPr>
      </w:pPr>
      <w:r w:rsidRPr="005F5494">
        <w:rPr>
          <w:sz w:val="20"/>
          <w:szCs w:val="20"/>
        </w:rPr>
        <w:t>Following an official’s timeout for an injury to a player</w:t>
      </w:r>
      <w:r w:rsidR="005F5494" w:rsidRPr="005F5494">
        <w:rPr>
          <w:sz w:val="20"/>
          <w:szCs w:val="20"/>
        </w:rPr>
        <w:t>.</w:t>
      </w:r>
    </w:p>
    <w:p w14:paraId="27F66220" w14:textId="77777777" w:rsidR="009F2575" w:rsidRPr="005F5494" w:rsidRDefault="009F2575" w:rsidP="005F5494">
      <w:pPr>
        <w:pStyle w:val="ListParagraph"/>
        <w:numPr>
          <w:ilvl w:val="0"/>
          <w:numId w:val="1"/>
        </w:numPr>
        <w:spacing w:after="0" w:line="240" w:lineRule="auto"/>
        <w:rPr>
          <w:sz w:val="20"/>
          <w:szCs w:val="20"/>
        </w:rPr>
      </w:pPr>
      <w:r w:rsidRPr="005F5494">
        <w:rPr>
          <w:sz w:val="20"/>
          <w:szCs w:val="20"/>
        </w:rPr>
        <w:t>At the start of a period or overtime.</w:t>
      </w:r>
    </w:p>
    <w:p w14:paraId="321F3832" w14:textId="77777777" w:rsidR="009F2575" w:rsidRPr="005F5494" w:rsidRDefault="009F2575" w:rsidP="005F5494">
      <w:pPr>
        <w:pStyle w:val="ListParagraph"/>
        <w:numPr>
          <w:ilvl w:val="0"/>
          <w:numId w:val="1"/>
        </w:numPr>
        <w:spacing w:after="0" w:line="240" w:lineRule="auto"/>
        <w:rPr>
          <w:sz w:val="20"/>
          <w:szCs w:val="20"/>
        </w:rPr>
      </w:pPr>
      <w:r w:rsidRPr="005F5494">
        <w:rPr>
          <w:sz w:val="20"/>
          <w:szCs w:val="20"/>
        </w:rPr>
        <w:t>Following a change of possession.</w:t>
      </w:r>
    </w:p>
    <w:p w14:paraId="72BBB672" w14:textId="77777777" w:rsidR="009F2575" w:rsidRPr="005F5494" w:rsidRDefault="009F2575" w:rsidP="005F5494">
      <w:pPr>
        <w:pStyle w:val="ListParagraph"/>
        <w:numPr>
          <w:ilvl w:val="0"/>
          <w:numId w:val="1"/>
        </w:numPr>
        <w:spacing w:after="0" w:line="240" w:lineRule="auto"/>
        <w:rPr>
          <w:sz w:val="20"/>
          <w:szCs w:val="20"/>
        </w:rPr>
      </w:pPr>
      <w:r w:rsidRPr="005F5494">
        <w:rPr>
          <w:sz w:val="20"/>
          <w:szCs w:val="20"/>
        </w:rPr>
        <w:t>Following a media timeout.</w:t>
      </w:r>
    </w:p>
    <w:p w14:paraId="26531CEA" w14:textId="77777777" w:rsidR="009F2575" w:rsidRPr="005F5494" w:rsidRDefault="009F2575" w:rsidP="005F5494">
      <w:pPr>
        <w:pStyle w:val="ListParagraph"/>
        <w:numPr>
          <w:ilvl w:val="0"/>
          <w:numId w:val="1"/>
        </w:numPr>
        <w:spacing w:after="0" w:line="240" w:lineRule="auto"/>
        <w:rPr>
          <w:sz w:val="20"/>
          <w:szCs w:val="20"/>
        </w:rPr>
      </w:pPr>
      <w:r w:rsidRPr="005F5494">
        <w:rPr>
          <w:sz w:val="20"/>
          <w:szCs w:val="20"/>
        </w:rPr>
        <w:t>Following an official’s timeout for a measurement.</w:t>
      </w:r>
    </w:p>
    <w:p w14:paraId="5D890D41" w14:textId="77777777" w:rsidR="009F2575" w:rsidRPr="005F5494" w:rsidRDefault="009F2575" w:rsidP="005F5494">
      <w:pPr>
        <w:pStyle w:val="ListParagraph"/>
        <w:numPr>
          <w:ilvl w:val="0"/>
          <w:numId w:val="1"/>
        </w:numPr>
        <w:spacing w:after="0" w:line="240" w:lineRule="auto"/>
        <w:rPr>
          <w:sz w:val="20"/>
          <w:szCs w:val="20"/>
        </w:rPr>
      </w:pPr>
      <w:r w:rsidRPr="005F5494">
        <w:rPr>
          <w:sz w:val="20"/>
          <w:szCs w:val="20"/>
        </w:rPr>
        <w:t>Following an official’s timeout.</w:t>
      </w:r>
    </w:p>
    <w:p w14:paraId="6DCE650E" w14:textId="77777777" w:rsidR="008A64A1" w:rsidRPr="005F5494" w:rsidRDefault="008457B9" w:rsidP="005F5494">
      <w:pPr>
        <w:pStyle w:val="ListParagraph"/>
        <w:numPr>
          <w:ilvl w:val="0"/>
          <w:numId w:val="1"/>
        </w:numPr>
        <w:spacing w:after="0" w:line="240" w:lineRule="auto"/>
        <w:rPr>
          <w:sz w:val="20"/>
          <w:szCs w:val="20"/>
        </w:rPr>
      </w:pPr>
      <w:r w:rsidRPr="005F5494">
        <w:rPr>
          <w:sz w:val="20"/>
          <w:szCs w:val="20"/>
        </w:rPr>
        <w:t>T</w:t>
      </w:r>
      <w:r w:rsidR="008A64A1" w:rsidRPr="005F5494">
        <w:rPr>
          <w:sz w:val="20"/>
          <w:szCs w:val="20"/>
        </w:rPr>
        <w:t>ry for point</w:t>
      </w:r>
      <w:r w:rsidRPr="005F5494">
        <w:rPr>
          <w:sz w:val="20"/>
          <w:szCs w:val="20"/>
        </w:rPr>
        <w:t xml:space="preserve"> after touchdown</w:t>
      </w:r>
      <w:r w:rsidR="008A64A1" w:rsidRPr="005F5494">
        <w:rPr>
          <w:sz w:val="20"/>
          <w:szCs w:val="20"/>
        </w:rPr>
        <w:t>.</w:t>
      </w:r>
    </w:p>
    <w:p w14:paraId="2207C040" w14:textId="77777777" w:rsidR="009F2575" w:rsidRDefault="005F5494" w:rsidP="005F5494">
      <w:pPr>
        <w:pStyle w:val="ListParagraph"/>
        <w:numPr>
          <w:ilvl w:val="0"/>
          <w:numId w:val="1"/>
        </w:numPr>
        <w:spacing w:after="0" w:line="240" w:lineRule="auto"/>
      </w:pPr>
      <w:r w:rsidRPr="005F5494">
        <w:rPr>
          <w:sz w:val="20"/>
          <w:szCs w:val="20"/>
        </w:rPr>
        <w:t>Prior to the succeeding free kick following a try, successful field goal, or safety.</w:t>
      </w:r>
    </w:p>
    <w:p w14:paraId="1E671BF6" w14:textId="77777777" w:rsidR="009F2575" w:rsidRDefault="009F2575" w:rsidP="009F2575">
      <w:pPr>
        <w:spacing w:after="120"/>
        <w:rPr>
          <w:b/>
          <w:u w:val="single"/>
        </w:rPr>
      </w:pPr>
      <w:r>
        <w:rPr>
          <w:b/>
          <w:u w:val="single"/>
        </w:rPr>
        <w:t>40 Second clock</w:t>
      </w:r>
    </w:p>
    <w:p w14:paraId="74A8757F" w14:textId="77777777" w:rsidR="009F2575" w:rsidRPr="005F5494" w:rsidRDefault="009F2575" w:rsidP="005F5494">
      <w:pPr>
        <w:pStyle w:val="ListParagraph"/>
        <w:numPr>
          <w:ilvl w:val="0"/>
          <w:numId w:val="2"/>
        </w:numPr>
        <w:spacing w:after="0" w:line="240" w:lineRule="auto"/>
        <w:rPr>
          <w:sz w:val="20"/>
          <w:szCs w:val="20"/>
        </w:rPr>
      </w:pPr>
      <w:r w:rsidRPr="005F5494">
        <w:rPr>
          <w:sz w:val="20"/>
          <w:szCs w:val="20"/>
        </w:rPr>
        <w:t>End of a running play at the end of the run, in bounds or out of bounds.</w:t>
      </w:r>
    </w:p>
    <w:p w14:paraId="7DB06DC3" w14:textId="77777777" w:rsidR="009F2575" w:rsidRDefault="009F2575" w:rsidP="005F5494">
      <w:pPr>
        <w:pStyle w:val="ListParagraph"/>
        <w:numPr>
          <w:ilvl w:val="0"/>
          <w:numId w:val="2"/>
        </w:numPr>
        <w:spacing w:after="0" w:line="240" w:lineRule="auto"/>
      </w:pPr>
      <w:r w:rsidRPr="005F5494">
        <w:rPr>
          <w:sz w:val="20"/>
          <w:szCs w:val="20"/>
        </w:rPr>
        <w:t>End of a pass play, complete or incomplete.</w:t>
      </w:r>
      <w:r w:rsidR="005F5494">
        <w:br/>
      </w:r>
    </w:p>
    <w:p w14:paraId="746FCFF1" w14:textId="77777777" w:rsidR="00E05B02" w:rsidRDefault="000A6714" w:rsidP="005F5494">
      <w:pPr>
        <w:pBdr>
          <w:top w:val="single" w:sz="4" w:space="1" w:color="auto"/>
        </w:pBdr>
        <w:spacing w:after="120" w:line="240" w:lineRule="auto"/>
      </w:pPr>
      <w:r>
        <w:t xml:space="preserve">The 40 second clock shall start as soon as the play ends and the ball is dead. </w:t>
      </w:r>
      <w:r w:rsidR="002C39A7">
        <w:t>T</w:t>
      </w:r>
      <w:r>
        <w:t>he covering official raises his arm straight up indicating that the ball is dead</w:t>
      </w:r>
      <w:r w:rsidR="00045ECE">
        <w:t xml:space="preserve"> and signaling for the start of the 40-second play clock</w:t>
      </w:r>
      <w:r>
        <w:t xml:space="preserve">. </w:t>
      </w:r>
      <w:r w:rsidR="00045ECE">
        <w:t>The clock operator will</w:t>
      </w:r>
      <w:r>
        <w:t xml:space="preserve"> immediately start the 40 second clock</w:t>
      </w:r>
      <w:r w:rsidR="0073687A">
        <w:t>, unless something e</w:t>
      </w:r>
      <w:r w:rsidR="00DE3318">
        <w:t>lse occurs that requires the 25-</w:t>
      </w:r>
      <w:r w:rsidR="0073687A">
        <w:t xml:space="preserve">second </w:t>
      </w:r>
      <w:r w:rsidR="00DE3318">
        <w:t xml:space="preserve">play </w:t>
      </w:r>
      <w:r w:rsidR="0073687A">
        <w:t>clo</w:t>
      </w:r>
      <w:r w:rsidR="00DE3318">
        <w:t xml:space="preserve">ck </w:t>
      </w:r>
      <w:r w:rsidR="00045ECE">
        <w:t>to</w:t>
      </w:r>
      <w:r w:rsidR="00DE3318">
        <w:t xml:space="preserve"> reset. (see above) The 40-</w:t>
      </w:r>
      <w:r w:rsidR="0073687A">
        <w:t xml:space="preserve">second </w:t>
      </w:r>
      <w:r w:rsidR="00DE3318">
        <w:t xml:space="preserve">play </w:t>
      </w:r>
      <w:r w:rsidR="0073687A">
        <w:t>clock should be the most used reset following a play.</w:t>
      </w:r>
      <w:r w:rsidR="001E1E37">
        <w:t xml:space="preserve">  </w:t>
      </w:r>
    </w:p>
    <w:p w14:paraId="0089455E" w14:textId="77777777" w:rsidR="00E05B02" w:rsidRDefault="001E1E37" w:rsidP="005F5494">
      <w:pPr>
        <w:spacing w:after="120" w:line="240" w:lineRule="auto"/>
      </w:pPr>
      <w:r>
        <w:t xml:space="preserve">If the play is ruled out of bounds the covering official will signal to stop the game clock and then signal to start the 40-second play clock. </w:t>
      </w:r>
    </w:p>
    <w:p w14:paraId="2D36E185" w14:textId="77777777" w:rsidR="0073687A" w:rsidRDefault="001E1E37" w:rsidP="005F5494">
      <w:pPr>
        <w:spacing w:after="120" w:line="240" w:lineRule="auto"/>
      </w:pPr>
      <w:r>
        <w:t xml:space="preserve"> If at the end of play a change of possession occurs, covering official will not signal to start 40-second play clock.</w:t>
      </w:r>
    </w:p>
    <w:p w14:paraId="2D7671E7" w14:textId="77777777" w:rsidR="0073687A" w:rsidRPr="0073687A" w:rsidRDefault="001E1E37" w:rsidP="005F5494">
      <w:pPr>
        <w:spacing w:after="120" w:line="240" w:lineRule="auto"/>
      </w:pPr>
      <w:r>
        <w:t>On an incomplete pass, the covering official will signal incomplete pass and then signal to start the 40-second play clock.  If incomplete pass is on fourth down covering official will not signal start of 40-second play clock</w:t>
      </w:r>
      <w:r w:rsidR="00E05B02">
        <w:t>.</w:t>
      </w:r>
    </w:p>
    <w:p w14:paraId="33FC6DF1" w14:textId="77777777" w:rsidR="000A6714" w:rsidRDefault="000A6714" w:rsidP="005F5494">
      <w:pPr>
        <w:spacing w:after="120" w:line="240" w:lineRule="auto"/>
      </w:pPr>
      <w:r>
        <w:t>Signal to reset clock to 25 seconds is one arm pumped in the air by the referee or back judge.</w:t>
      </w:r>
    </w:p>
    <w:p w14:paraId="76128F86" w14:textId="77777777" w:rsidR="000A6714" w:rsidRDefault="000A6714" w:rsidP="005F5494">
      <w:pPr>
        <w:spacing w:after="120" w:line="240" w:lineRule="auto"/>
      </w:pPr>
      <w:r>
        <w:t>Signal to reset clock to 40 seconds is both arms pu</w:t>
      </w:r>
      <w:r w:rsidR="001178AA">
        <w:t xml:space="preserve">mped in the air by the referee </w:t>
      </w:r>
      <w:r>
        <w:t>or back judge.</w:t>
      </w:r>
    </w:p>
    <w:p w14:paraId="41190F7D" w14:textId="77777777" w:rsidR="0073687A" w:rsidRPr="005F5494" w:rsidRDefault="0073687A" w:rsidP="0007455B">
      <w:pPr>
        <w:shd w:val="clear" w:color="auto" w:fill="E7E6E6"/>
        <w:spacing w:after="120"/>
        <w:rPr>
          <w:b/>
          <w:sz w:val="20"/>
          <w:szCs w:val="20"/>
        </w:rPr>
      </w:pPr>
      <w:r w:rsidRPr="005F5494">
        <w:rPr>
          <w:b/>
          <w:sz w:val="20"/>
          <w:szCs w:val="20"/>
        </w:rPr>
        <w:t xml:space="preserve">It is going to be necessary to have well trained ball personnel on both sides of the field. </w:t>
      </w:r>
      <w:r w:rsidR="00E05B02" w:rsidRPr="005F5494">
        <w:rPr>
          <w:b/>
          <w:sz w:val="20"/>
          <w:szCs w:val="20"/>
        </w:rPr>
        <w:t xml:space="preserve">It is recommended that at least three ball boys be on each sideline.  </w:t>
      </w:r>
      <w:r w:rsidR="00B44CE4" w:rsidRPr="005F5494">
        <w:rPr>
          <w:b/>
          <w:sz w:val="20"/>
          <w:szCs w:val="20"/>
          <w:u w:val="single"/>
        </w:rPr>
        <w:t>TWO</w:t>
      </w:r>
      <w:r w:rsidR="00E05B02" w:rsidRPr="005F5494">
        <w:rPr>
          <w:b/>
          <w:sz w:val="20"/>
          <w:szCs w:val="20"/>
        </w:rPr>
        <w:t xml:space="preserve"> game ball</w:t>
      </w:r>
      <w:r w:rsidR="00B44CE4" w:rsidRPr="005F5494">
        <w:rPr>
          <w:b/>
          <w:sz w:val="20"/>
          <w:szCs w:val="20"/>
        </w:rPr>
        <w:t>s</w:t>
      </w:r>
      <w:r w:rsidR="00E05B02" w:rsidRPr="005F5494">
        <w:rPr>
          <w:b/>
          <w:sz w:val="20"/>
          <w:szCs w:val="20"/>
        </w:rPr>
        <w:t xml:space="preserve"> from each team will be </w:t>
      </w:r>
      <w:r w:rsidR="00B44CE4" w:rsidRPr="005F5494">
        <w:rPr>
          <w:b/>
          <w:sz w:val="20"/>
          <w:szCs w:val="20"/>
        </w:rPr>
        <w:t>RECOMMENDED for</w:t>
      </w:r>
      <w:r w:rsidR="00E05B02" w:rsidRPr="005F5494">
        <w:rPr>
          <w:b/>
          <w:sz w:val="20"/>
          <w:szCs w:val="20"/>
        </w:rPr>
        <w:t xml:space="preserve"> each sideline. </w:t>
      </w:r>
      <w:r w:rsidR="003F4414" w:rsidRPr="005F5494">
        <w:rPr>
          <w:b/>
          <w:sz w:val="20"/>
          <w:szCs w:val="20"/>
        </w:rPr>
        <w:t xml:space="preserve">  Ball boys should be easily identifiable with vests, t-shirts, etc. that contrast with the </w:t>
      </w:r>
      <w:r w:rsidR="00B23F30" w:rsidRPr="005F5494">
        <w:rPr>
          <w:b/>
          <w:sz w:val="20"/>
          <w:szCs w:val="20"/>
        </w:rPr>
        <w:t xml:space="preserve">team </w:t>
      </w:r>
      <w:r w:rsidR="003F4414" w:rsidRPr="005F5494">
        <w:rPr>
          <w:b/>
          <w:sz w:val="20"/>
          <w:szCs w:val="20"/>
        </w:rPr>
        <w:t>uniforms on their sideline.</w:t>
      </w:r>
    </w:p>
    <w:p w14:paraId="7973FDC2" w14:textId="77777777" w:rsidR="00B748F7" w:rsidRPr="005F5494" w:rsidRDefault="0073687A" w:rsidP="0007455B">
      <w:pPr>
        <w:shd w:val="clear" w:color="auto" w:fill="E7E6E6"/>
        <w:spacing w:after="120"/>
        <w:rPr>
          <w:b/>
          <w:sz w:val="20"/>
          <w:szCs w:val="20"/>
        </w:rPr>
      </w:pPr>
      <w:r w:rsidRPr="005F5494">
        <w:rPr>
          <w:b/>
          <w:sz w:val="20"/>
          <w:szCs w:val="20"/>
        </w:rPr>
        <w:t xml:space="preserve">The “box” man on the chain crew must hustle (RUN) to the next spot because once the ball is placed, the ball can be snapped because the 40 second clock will be running. </w:t>
      </w:r>
      <w:r w:rsidR="00E05B02" w:rsidRPr="005F5494">
        <w:rPr>
          <w:b/>
          <w:sz w:val="20"/>
          <w:szCs w:val="20"/>
        </w:rPr>
        <w:t xml:space="preserve">As soon as the first down is signaled the “box” man must hustle (RUN) to the next spot. </w:t>
      </w:r>
      <w:r w:rsidR="00D82FEF" w:rsidRPr="005F5494">
        <w:rPr>
          <w:b/>
          <w:sz w:val="20"/>
          <w:szCs w:val="20"/>
        </w:rPr>
        <w:t xml:space="preserve"> The chain crew is an extension of the officiating crew.  Sideline rules will apply to the chain crew as well.  Team personnel must avoid interfering with the chain crew and its operations. </w:t>
      </w:r>
      <w:r w:rsidR="00E05B02" w:rsidRPr="005F5494">
        <w:rPr>
          <w:b/>
          <w:sz w:val="20"/>
          <w:szCs w:val="20"/>
        </w:rPr>
        <w:t xml:space="preserve"> </w:t>
      </w:r>
      <w:r w:rsidRPr="005F5494">
        <w:rPr>
          <w:b/>
          <w:sz w:val="20"/>
          <w:szCs w:val="20"/>
        </w:rPr>
        <w:t>Stopping the game clock to signal first down will not cause the play clock to reset at 25 seconds.</w:t>
      </w:r>
    </w:p>
    <w:p w14:paraId="71DAE306" w14:textId="77777777" w:rsidR="009F2575" w:rsidRPr="005F5494" w:rsidRDefault="00B748F7" w:rsidP="0007455B">
      <w:pPr>
        <w:shd w:val="clear" w:color="auto" w:fill="E7E6E6"/>
        <w:spacing w:after="120"/>
        <w:rPr>
          <w:b/>
          <w:sz w:val="20"/>
          <w:szCs w:val="20"/>
        </w:rPr>
      </w:pPr>
      <w:r w:rsidRPr="005F5494">
        <w:rPr>
          <w:b/>
          <w:sz w:val="20"/>
          <w:szCs w:val="20"/>
        </w:rPr>
        <w:t>It is expected that the ball will be marked ready for play within 8</w:t>
      </w:r>
      <w:r w:rsidR="00B67F94" w:rsidRPr="005F5494">
        <w:rPr>
          <w:b/>
          <w:sz w:val="20"/>
          <w:szCs w:val="20"/>
        </w:rPr>
        <w:t>-10</w:t>
      </w:r>
      <w:r w:rsidRPr="005F5494">
        <w:rPr>
          <w:b/>
          <w:sz w:val="20"/>
          <w:szCs w:val="20"/>
        </w:rPr>
        <w:t xml:space="preserve"> seconds of the end of the play.  The umpire will stand over the ball until the box is set following Team A reaching the line to gain.  Once the box is set, </w:t>
      </w:r>
      <w:r w:rsidR="00B44CE4" w:rsidRPr="005F5494">
        <w:rPr>
          <w:b/>
          <w:sz w:val="20"/>
          <w:szCs w:val="20"/>
        </w:rPr>
        <w:t xml:space="preserve">the umpire will step away from the ball and </w:t>
      </w:r>
      <w:r w:rsidRPr="005F5494">
        <w:rPr>
          <w:b/>
          <w:sz w:val="20"/>
          <w:szCs w:val="20"/>
        </w:rPr>
        <w:t>the ball may be snapped.</w:t>
      </w:r>
    </w:p>
    <w:sectPr w:rsidR="009F2575" w:rsidRPr="005F5494" w:rsidSect="00B23F30">
      <w:footerReference w:type="default" r:id="rId8"/>
      <w:pgSz w:w="12240" w:h="15840"/>
      <w:pgMar w:top="864" w:right="720" w:bottom="720" w:left="864"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75A8FD5C" w14:textId="77777777" w:rsidR="00401E3F" w:rsidRDefault="00401E3F" w:rsidP="005F5494">
      <w:pPr>
        <w:spacing w:after="0" w:line="240" w:lineRule="auto"/>
      </w:pPr>
      <w:r>
        <w:separator/>
      </w:r>
    </w:p>
  </w:endnote>
  <w:endnote w:type="continuationSeparator" w:id="0">
    <w:p w14:paraId="56752721" w14:textId="77777777" w:rsidR="00401E3F" w:rsidRDefault="00401E3F" w:rsidP="005F549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9EFE068" w14:textId="77777777" w:rsidR="005F5494" w:rsidRPr="005F5494" w:rsidRDefault="005F5494" w:rsidP="005F5494">
    <w:pPr>
      <w:pStyle w:val="Footer"/>
      <w:jc w:val="right"/>
      <w:rPr>
        <w:sz w:val="16"/>
        <w:szCs w:val="16"/>
      </w:rPr>
    </w:pPr>
    <w:r w:rsidRPr="005F5494">
      <w:rPr>
        <w:sz w:val="16"/>
        <w:szCs w:val="16"/>
      </w:rPr>
      <w:t>May 2019</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108EA875" w14:textId="77777777" w:rsidR="00401E3F" w:rsidRDefault="00401E3F" w:rsidP="005F5494">
      <w:pPr>
        <w:spacing w:after="0" w:line="240" w:lineRule="auto"/>
      </w:pPr>
      <w:r>
        <w:separator/>
      </w:r>
    </w:p>
  </w:footnote>
  <w:footnote w:type="continuationSeparator" w:id="0">
    <w:p w14:paraId="1B6A0C53" w14:textId="77777777" w:rsidR="00401E3F" w:rsidRDefault="00401E3F" w:rsidP="005F5494">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E125A1E"/>
    <w:multiLevelType w:val="hybridMultilevel"/>
    <w:tmpl w:val="0AD85DA6"/>
    <w:lvl w:ilvl="0" w:tplc="39BE80FA">
      <w:start w:val="1"/>
      <w:numFmt w:val="decimal"/>
      <w:lvlText w:val="%1."/>
      <w:lvlJc w:val="left"/>
      <w:pPr>
        <w:ind w:left="720" w:hanging="360"/>
      </w:pPr>
      <w:rPr>
        <w:rFonts w:hint="default"/>
        <w:sz w:val="2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3BAB478F"/>
    <w:multiLevelType w:val="multilevel"/>
    <w:tmpl w:val="5FCCB3D4"/>
    <w:lvl w:ilvl="0">
      <w:start w:val="1"/>
      <w:numFmt w:val="decimal"/>
      <w:lvlText w:val="%1."/>
      <w:lvlJc w:val="left"/>
      <w:pPr>
        <w:ind w:left="720" w:hanging="36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 w15:restartNumberingAfterBreak="0">
    <w:nsid w:val="41DF5A11"/>
    <w:multiLevelType w:val="multilevel"/>
    <w:tmpl w:val="A56CCBB6"/>
    <w:lvl w:ilvl="0">
      <w:start w:val="1"/>
      <w:numFmt w:val="decimal"/>
      <w:lvlText w:val="%1."/>
      <w:lvlJc w:val="left"/>
      <w:pPr>
        <w:ind w:left="720" w:hanging="36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 w15:restartNumberingAfterBreak="0">
    <w:nsid w:val="7C9D6F51"/>
    <w:multiLevelType w:val="hybridMultilevel"/>
    <w:tmpl w:val="161C80FA"/>
    <w:lvl w:ilvl="0" w:tplc="9924A25E">
      <w:start w:val="1"/>
      <w:numFmt w:val="decimal"/>
      <w:lvlText w:val="%1."/>
      <w:lvlJc w:val="left"/>
      <w:pPr>
        <w:ind w:left="720" w:hanging="360"/>
      </w:pPr>
      <w:rPr>
        <w:rFonts w:hint="default"/>
        <w:sz w:val="2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3"/>
  </w:num>
  <w:num w:numId="2">
    <w:abstractNumId w:val="0"/>
  </w:num>
  <w:num w:numId="3">
    <w:abstractNumId w:val="1"/>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60"/>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F2575"/>
    <w:rsid w:val="00045ECE"/>
    <w:rsid w:val="0007455B"/>
    <w:rsid w:val="000A6714"/>
    <w:rsid w:val="001178AA"/>
    <w:rsid w:val="001E1E37"/>
    <w:rsid w:val="002C39A7"/>
    <w:rsid w:val="003F4414"/>
    <w:rsid w:val="00401E3F"/>
    <w:rsid w:val="00410185"/>
    <w:rsid w:val="005F5494"/>
    <w:rsid w:val="00623559"/>
    <w:rsid w:val="00714F3C"/>
    <w:rsid w:val="0073687A"/>
    <w:rsid w:val="008457B9"/>
    <w:rsid w:val="008A08D9"/>
    <w:rsid w:val="008A64A1"/>
    <w:rsid w:val="00934D22"/>
    <w:rsid w:val="00980575"/>
    <w:rsid w:val="009F2575"/>
    <w:rsid w:val="00B23F30"/>
    <w:rsid w:val="00B44CE4"/>
    <w:rsid w:val="00B67F94"/>
    <w:rsid w:val="00B748F7"/>
    <w:rsid w:val="00C52287"/>
    <w:rsid w:val="00D82FEF"/>
    <w:rsid w:val="00DC18BB"/>
    <w:rsid w:val="00DE3318"/>
    <w:rsid w:val="00E05B02"/>
    <w:rsid w:val="00EB585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05F2474"/>
  <w15:chartTrackingRefBased/>
  <w15:docId w15:val="{B64A4E78-390C-1945-A409-9E87461E438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libri" w:eastAsia="Calibri" w:hAnsi="Calibri"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10185"/>
    <w:pPr>
      <w:spacing w:after="200" w:line="276" w:lineRule="auto"/>
    </w:pPr>
    <w:rPr>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9F2575"/>
    <w:pPr>
      <w:ind w:left="720"/>
      <w:contextualSpacing/>
    </w:pPr>
  </w:style>
  <w:style w:type="paragraph" w:styleId="BalloonText">
    <w:name w:val="Balloon Text"/>
    <w:basedOn w:val="Normal"/>
    <w:link w:val="BalloonTextChar"/>
    <w:uiPriority w:val="99"/>
    <w:semiHidden/>
    <w:unhideWhenUsed/>
    <w:rsid w:val="00623559"/>
    <w:pPr>
      <w:spacing w:after="0" w:line="240" w:lineRule="auto"/>
    </w:pPr>
    <w:rPr>
      <w:rFonts w:ascii="Tahoma" w:hAnsi="Tahoma" w:cs="Tahoma"/>
      <w:sz w:val="16"/>
      <w:szCs w:val="16"/>
    </w:rPr>
  </w:style>
  <w:style w:type="character" w:customStyle="1" w:styleId="BalloonTextChar">
    <w:name w:val="Balloon Text Char"/>
    <w:link w:val="BalloonText"/>
    <w:uiPriority w:val="99"/>
    <w:semiHidden/>
    <w:rsid w:val="00623559"/>
    <w:rPr>
      <w:rFonts w:ascii="Tahoma" w:hAnsi="Tahoma" w:cs="Tahoma"/>
      <w:sz w:val="16"/>
      <w:szCs w:val="16"/>
    </w:rPr>
  </w:style>
  <w:style w:type="paragraph" w:styleId="Header">
    <w:name w:val="header"/>
    <w:basedOn w:val="Normal"/>
    <w:link w:val="HeaderChar"/>
    <w:uiPriority w:val="99"/>
    <w:unhideWhenUsed/>
    <w:rsid w:val="005F5494"/>
    <w:pPr>
      <w:tabs>
        <w:tab w:val="center" w:pos="4680"/>
        <w:tab w:val="right" w:pos="9360"/>
      </w:tabs>
    </w:pPr>
  </w:style>
  <w:style w:type="character" w:customStyle="1" w:styleId="HeaderChar">
    <w:name w:val="Header Char"/>
    <w:link w:val="Header"/>
    <w:uiPriority w:val="99"/>
    <w:rsid w:val="005F5494"/>
    <w:rPr>
      <w:sz w:val="22"/>
      <w:szCs w:val="22"/>
    </w:rPr>
  </w:style>
  <w:style w:type="paragraph" w:styleId="Footer">
    <w:name w:val="footer"/>
    <w:basedOn w:val="Normal"/>
    <w:link w:val="FooterChar"/>
    <w:uiPriority w:val="99"/>
    <w:unhideWhenUsed/>
    <w:rsid w:val="005F5494"/>
    <w:pPr>
      <w:tabs>
        <w:tab w:val="center" w:pos="4680"/>
        <w:tab w:val="right" w:pos="9360"/>
      </w:tabs>
    </w:pPr>
  </w:style>
  <w:style w:type="character" w:customStyle="1" w:styleId="FooterChar">
    <w:name w:val="Footer Char"/>
    <w:link w:val="Footer"/>
    <w:uiPriority w:val="99"/>
    <w:rsid w:val="005F5494"/>
    <w:rPr>
      <w:sz w:val="22"/>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encoding w:val="windows-1252"/>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image" Target="media/image1.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467</Words>
  <Characters>2666</Characters>
  <Application>Microsoft Office Word</Application>
  <DocSecurity>0</DocSecurity>
  <Lines>22</Lines>
  <Paragraphs>6</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3127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Bob Kania</dc:creator>
  <cp:keywords/>
  <cp:lastModifiedBy>Juli  Kidd</cp:lastModifiedBy>
  <cp:revision>2</cp:revision>
  <cp:lastPrinted>2016-05-12T01:52:00Z</cp:lastPrinted>
  <dcterms:created xsi:type="dcterms:W3CDTF">2019-05-10T13:12:00Z</dcterms:created>
  <dcterms:modified xsi:type="dcterms:W3CDTF">2019-05-10T13:12:00Z</dcterms:modified>
</cp:coreProperties>
</file>