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separate"/>
      </w:r>
      <w:r w:rsidR="007D5DD8" w:rsidRPr="00632784">
        <w:rPr>
          <w:rFonts w:ascii="Tahoma" w:hAnsi="Tahoma" w:cs="Tahoma"/>
          <w:b/>
          <w:noProof/>
          <w:color w:val="FF0000"/>
          <w:sz w:val="24"/>
          <w:szCs w:val="18"/>
          <w:u w:val="single"/>
        </w:rPr>
        <w:t>Ongoing Events</w: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bookmarkStart w:id="0" w:name="_GoBack"/>
      <w:bookmarkEnd w:id="0"/>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Historic Oakwood District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North Carolina Executive Mansion (near historic marker)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10-11:30am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 $16; Children (8-14) $11</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800-979-3370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http://www.tobaccoroadtours.com/historic-oakwood-district-tour-2/</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ComedyWorx Show</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8-9:30pm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$12 adults; $10 college, military, senior 62+; $6 children under 12</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829-0822</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http://www.comedyworx.com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The Harry Show</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The ComedyWorx Building</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10-11:15pm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$10 adults; $8 college, military, senior 62+</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919-829-0822</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http://www.comedyworx.com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Shape Note Sing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Chapel in Mordecai Historic Park</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2-4pm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919-781-3596</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http://pinecone.org/content/shape-note-sing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Culinary &amp; Cultural Walking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1:30-4:30pm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Adults $55, children (14 and older) $34</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http://www.tobaccoroadtours.com/raleigh-culinary-cultural-walking-tours/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Craft Cocktail Tour &amp; Social Event</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5-7pm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$48.26 + small tax fee; 21 and over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http://www.tobaccoroadtours.com/raleigh-craft-cocktail-tour/</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Glen Ingram</w:t>
      </w:r>
      <w:r w:rsidRPr="00FD4D9C">
        <w:rPr>
          <w:rFonts w:ascii="Tahoma" w:hAnsi="Tahoma" w:cs="Tahoma"/>
          <w:b/>
          <w:sz w:val="18"/>
          <w:szCs w:val="18"/>
        </w:rPr>
        <w:fldChar w:fldCharType="end"/>
      </w:r>
      <w:r w:rsidR="0022469E" w:rsidRPr="0022469E">
        <w:rPr>
          <w:rFonts w:ascii="Tahoma" w:hAnsi="Tahoma" w:cs="Tahoma"/>
          <w:sz w:val="18"/>
          <w:szCs w:val="18"/>
        </w:rPr>
        <w:t xml:space="preserve">  Big Easy</w:t>
      </w:r>
      <w:r w:rsidRPr="0022469E">
        <w:rPr>
          <w:rFonts w:ascii="Tahoma" w:hAnsi="Tahoma" w:cs="Tahoma"/>
          <w:sz w:val="18"/>
          <w:szCs w:val="18"/>
        </w:rPr>
        <w:fldChar w:fldCharType="begin"/>
      </w:r>
      <w:r w:rsidRPr="0022469E">
        <w:rPr>
          <w:rFonts w:ascii="Tahoma" w:hAnsi="Tahoma" w:cs="Tahoma"/>
          <w:sz w:val="18"/>
          <w:szCs w:val="18"/>
        </w:rPr>
        <w:instrText xml:space="preserve"> MERGEFIELD "Location" </w:instrText>
      </w:r>
      <w:r w:rsidRPr="0022469E">
        <w:rPr>
          <w:rFonts w:ascii="Tahoma" w:hAnsi="Tahoma" w:cs="Tahoma"/>
          <w:noProof/>
          <w:sz w:val="18"/>
          <w:szCs w:val="18"/>
        </w:rPr>
        <w:fldChar w:fldCharType="end"/>
      </w:r>
      <w:r w:rsidRPr="0022469E">
        <w:rPr>
          <w:rFonts w:ascii="Tahoma" w:hAnsi="Tahoma" w:cs="Tahoma"/>
          <w:sz w:val="18"/>
          <w:szCs w:val="18"/>
        </w:rPr>
        <w:t xml:space="preserve"> </w:t>
      </w:r>
      <w:r w:rsidRPr="0022469E">
        <w:rPr>
          <w:rFonts w:ascii="Tahoma" w:hAnsi="Tahoma" w:cs="Tahoma"/>
          <w:sz w:val="18"/>
          <w:szCs w:val="18"/>
        </w:rPr>
        <w:fldChar w:fldCharType="begin"/>
      </w:r>
      <w:r w:rsidRPr="0022469E">
        <w:rPr>
          <w:rFonts w:ascii="Tahoma" w:hAnsi="Tahoma" w:cs="Tahoma"/>
          <w:sz w:val="18"/>
          <w:szCs w:val="18"/>
        </w:rPr>
        <w:instrText xml:space="preserve"> MERGEFIELD "EventTimes" </w:instrText>
      </w:r>
      <w:r w:rsidRPr="0022469E">
        <w:rPr>
          <w:rFonts w:ascii="Tahoma" w:hAnsi="Tahoma" w:cs="Tahoma"/>
          <w:sz w:val="18"/>
          <w:szCs w:val="18"/>
        </w:rPr>
        <w:fldChar w:fldCharType="separate"/>
      </w:r>
      <w:r w:rsidR="007D5DD8" w:rsidRPr="0022469E">
        <w:rPr>
          <w:rFonts w:ascii="Tahoma" w:hAnsi="Tahoma" w:cs="Tahoma"/>
          <w:noProof/>
          <w:sz w:val="18"/>
          <w:szCs w:val="18"/>
        </w:rPr>
        <w:t>6-9pm</w:t>
      </w:r>
      <w:r w:rsidRPr="0022469E">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No cover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919-832-6082</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http://www.bigeasync.com/#!raleigh-nightlife/ckez</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Tour of Lassiter Distilling Company</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Thurs. 5:30pm, Sat. 1pm, 2pm, and 3pm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$5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http://www.lassiterdistilling.com/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 Taste of Downtown Raleigh with Taste Carolina Gourmet Food Tours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Meet at COR Museum/Briggs Building</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Fri. 1:30pm and 4pm; Sat. 10am, 2pm, 3:30pm and 4pm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$55 for lunch, $69.50 for dinner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919-237-2254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22469E">
        <w:rPr>
          <w:rFonts w:ascii="Tahoma" w:hAnsi="Tahoma" w:cs="Tahoma"/>
          <w:noProof/>
          <w:sz w:val="16"/>
          <w:szCs w:val="16"/>
          <w:u w:val="single"/>
        </w:rPr>
        <w:fldChar w:fldCharType="begin"/>
      </w:r>
      <w:r w:rsidRPr="0022469E">
        <w:rPr>
          <w:rFonts w:ascii="Tahoma" w:hAnsi="Tahoma" w:cs="Tahoma"/>
          <w:noProof/>
          <w:sz w:val="16"/>
          <w:szCs w:val="16"/>
          <w:u w:val="single"/>
        </w:rPr>
        <w:instrText xml:space="preserve"> MERGEFIELD "External_Link" </w:instrText>
      </w:r>
      <w:r w:rsidRPr="0022469E">
        <w:rPr>
          <w:rFonts w:ascii="Tahoma" w:hAnsi="Tahoma" w:cs="Tahoma"/>
          <w:noProof/>
          <w:sz w:val="16"/>
          <w:szCs w:val="16"/>
          <w:u w:val="single"/>
        </w:rPr>
        <w:fldChar w:fldCharType="separate"/>
      </w:r>
      <w:r w:rsidR="007D5DD8" w:rsidRPr="0022469E">
        <w:rPr>
          <w:rFonts w:ascii="Tahoma" w:hAnsi="Tahoma" w:cs="Tahoma"/>
          <w:noProof/>
          <w:sz w:val="16"/>
          <w:szCs w:val="16"/>
          <w:u w:val="single"/>
        </w:rPr>
        <w:t>http://tastecarolina.com</w:t>
      </w:r>
      <w:r w:rsidRPr="0022469E">
        <w:rPr>
          <w:rFonts w:ascii="Tahoma" w:hAnsi="Tahoma" w:cs="Tahoma"/>
          <w:noProof/>
          <w:sz w:val="16"/>
          <w:szCs w:val="16"/>
          <w:u w:val="single"/>
        </w:rPr>
        <w:fldChar w:fldCharType="end"/>
      </w:r>
      <w:r w:rsidRPr="0022469E">
        <w:rPr>
          <w:rFonts w:ascii="Tahoma" w:hAnsi="Tahoma" w:cs="Tahoma"/>
          <w:color w:val="FF0000"/>
          <w:sz w:val="16"/>
          <w:szCs w:val="16"/>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bookmarkStart w:id="1" w:name="_Hlk504029386"/>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Beer Run at Oak City Brewing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Sat. 11:30am, Wed. 6:30pm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https://www.facebook.com/groups/beerrunatoakcitybrewing/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bookmarkEnd w:id="1"/>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Extreme Weather 3D</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$6+</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919.882.IMAX</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http://www.imaxraleigh.org/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Raleigh's African American Heritage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Downtown Raleigh Between the Raleigh Marriott City Center and Raleigh Convention Center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10:30am-12:30pm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$40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919-232-2557</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http://www.capitalcitytours.net/</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Dream Big: Engineering Our World</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Visit the event website for show times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TBA</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919-882-4629</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http://www.imaxraleigh.org/nowshowing/Dream-Big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Downtown Raleigh Food &amp; Craft Beer Adventure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Seaboard Station and Person St</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2:30-5:30pm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$45 plus service charge (includes all tastings)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919-319-5674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http://www.trianglefoodtour.com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City Sightseeing Bus Tour &amp; Tasting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1-4pm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Adults $51.28; children (8-14) $21.45  + small tax fee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http://www.tobaccoroadtours.com/raleigh-sightseeing-city-bus-tour-tasting/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Free Distillery Tour and Tasting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1-5pm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888-261-5287</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http://Facebook.com/pinetopdistillery.com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Exhibition: North Carolina and World War I</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Mon.-Sat., 9am-5pm; Sun., noon-5pm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919-807-7900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http://ncmuseumofhistory.org/exhibits/NC-World-War-One</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Sightseeing Bar Walk</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4:30-6:30pm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$19 + small ticket fee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http://www.tobaccoroadtours.com/raleigh-sightseeing-bar-crawl/</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Bluegrass at Little City Brewing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3-6pm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919-502-7155</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http://thelocalicon.com/little-city</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Historic Oakwood Electric Trikke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Scheduled days/times vary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$59 (ages 14 and up); advance booking required</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919-828-1988</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https://triangleglides.com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Explorer Electric Trikke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Days and times vary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$59 (ages 14 and up); advanced booking required</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919-828-1988</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https://triangleglides.com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City Center Electric Trikke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323 Blake St</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varies daily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$49 per person (minimum age 14); advance booking required</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919-828-1988</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https://triangleglides.com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Essential Oakwood Electric Trikke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323 Blake St</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varies daily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$49 per person (minimum age 14); advance booking required</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919-828-1988</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https://triangleglides.com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Iris After Dark</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West Building</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5:30pm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919-715-5923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http://ncartmuseum.org/calendar/event/2017/11/03/iris_after_dark/1730</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Comedy Bus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5-6:30pm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Adults $25</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lastRenderedPageBreak/>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http://www.tobaccoroadtours.com/raleigh-comedy-bus-tour/</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Silent Killers: The Legacy of the 1918 Spanish Flu</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City of Raleigh Museum (COR Museum)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4pm-6pm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919.996.3023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Fayetteville Street Walking Tours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City of Raleigh Museum (COR Museum)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2-3pm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Adults $10, youth (7-17) $4 and children 6 and under 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919.996.2220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https://cityofraleighmuseum.org/fayetteville-street-walking-tours/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Raleigh City of Oaks Walking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Tobacco Road Tours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1:30-3:30pm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$14.33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919.371.2653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https://tobaccoroadtours.com/raleigh-city-oaks-walking-tour/</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Pints and Poses Yoga at Raleigh Brewing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Raleigh Brewing Company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10:30-11:30am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$10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919.400.9086</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http://raleighbrewingcompany.com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The Normal Heart</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Thurs.-Sat., 7:30pm; Sun. 2pm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Adult $25; Seniors (65+) $20; Students $15; All Thursday Tickets $10</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919-834-4001</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http://burningcoal.org/thenormalheart/</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Mazes and Brain Games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North Carolina Museum of Natural Sciences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Mon.-Sat. 10am-5pm; Sun. noon-5pm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$5; free for Museum Members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919.707.9800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http://naturalsciences.org/exhibits/featured-exhibitions/mazes-brain-games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Triangle Restaurant Week 2018</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Various locations in Raleigh, Cary, Apex and Morrisville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Lunch $15; Dinner $20-$35</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919-673-5784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http://trirestaurantweek.com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And Then There Were None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Thu.-Fri. 7:30pm, Sat. 3pm and 7:30pm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$14 adults, $12 seniors (60+) and students (21 and under)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919-567-4000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http://www.hollyspringsnc.us/Calendar.aspx?EID=2442&amp;month=1&amp;year=2018&amp;day=26&amp;calType=0</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Mark Normand</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Thu. 8pm, Fri.-Sat. 7:30pm and 10pm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$16-$33; 18 and over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919-828-5233</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http://www.goodnightscomedy.com/events/20684</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Marvel Universe Live!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Thurs.-Fri. 7pm, Sat. 11am, 3pm and 7pm and Sun. 1pm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$18-$135</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800-745-3000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https://www.thepncarena.com/events/detail/marvel-universe-live-1</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separate"/>
      </w:r>
      <w:r w:rsidR="007D5DD8" w:rsidRPr="00632784">
        <w:rPr>
          <w:rFonts w:ascii="Tahoma" w:hAnsi="Tahoma" w:cs="Tahoma"/>
          <w:b/>
          <w:noProof/>
          <w:color w:val="FF0000"/>
          <w:sz w:val="24"/>
          <w:szCs w:val="18"/>
          <w:u w:val="single"/>
        </w:rPr>
        <w:t>Friday, January 26, 2018</w: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22469E" w:rsidRDefault="0022469E" w:rsidP="00FD4D9C">
      <w:pPr>
        <w:rPr>
          <w:rFonts w:ascii="Tahoma" w:hAnsi="Tahoma" w:cs="Tahoma"/>
          <w:noProof/>
          <w:sz w:val="18"/>
          <w:szCs w:val="18"/>
          <w:u w:val="single"/>
        </w:rPr>
      </w:pP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Pr="00632784">
        <w:rPr>
          <w:rFonts w:ascii="Tahoma" w:hAnsi="Tahoma" w:cs="Tahoma"/>
          <w:b/>
          <w:noProof/>
          <w:sz w:val="18"/>
          <w:szCs w:val="18"/>
        </w:rPr>
        <w:t>A Downtown Raleigh Walking Food Tour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Pr="00632784">
        <w:rPr>
          <w:rFonts w:ascii="Tahoma" w:hAnsi="Tahoma" w:cs="Tahoma"/>
          <w:noProof/>
          <w:sz w:val="18"/>
          <w:szCs w:val="18"/>
        </w:rPr>
        <w:t>Meet in Lobby of Raleigh Marriott City Center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Pr="00632784">
        <w:rPr>
          <w:rFonts w:ascii="Tahoma" w:hAnsi="Tahoma" w:cs="Tahoma"/>
          <w:noProof/>
          <w:sz w:val="18"/>
          <w:szCs w:val="18"/>
        </w:rPr>
        <w:t>2-5:30pm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Pr="00632784">
        <w:rPr>
          <w:rFonts w:ascii="Tahoma" w:hAnsi="Tahoma" w:cs="Tahoma"/>
          <w:noProof/>
          <w:sz w:val="18"/>
          <w:szCs w:val="18"/>
        </w:rPr>
        <w:t>$45 plus service charge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Pr="00632784">
        <w:rPr>
          <w:rFonts w:ascii="Tahoma" w:hAnsi="Tahoma" w:cs="Tahoma"/>
          <w:noProof/>
          <w:sz w:val="18"/>
          <w:szCs w:val="18"/>
        </w:rPr>
        <w:t>919-319-5674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Pr="00632784">
        <w:rPr>
          <w:rFonts w:ascii="Tahoma" w:hAnsi="Tahoma" w:cs="Tahoma"/>
          <w:noProof/>
          <w:sz w:val="18"/>
          <w:szCs w:val="18"/>
          <w:u w:val="single"/>
        </w:rPr>
        <w:t>http://www.trianglefoodtour.com/raleightours.html</w:t>
      </w:r>
      <w:r w:rsidRPr="00FD4D9C">
        <w:rPr>
          <w:rFonts w:ascii="Tahoma" w:hAnsi="Tahoma" w:cs="Tahoma"/>
          <w:noProof/>
          <w:sz w:val="18"/>
          <w:szCs w:val="18"/>
          <w:u w:val="single"/>
        </w:rPr>
        <w:fldChar w:fldCharType="end"/>
      </w:r>
    </w:p>
    <w:p w:rsidR="0022469E" w:rsidRPr="0022469E" w:rsidRDefault="0022469E"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Pr="00632784">
        <w:rPr>
          <w:rFonts w:ascii="Tahoma" w:hAnsi="Tahoma" w:cs="Tahoma"/>
          <w:b/>
          <w:noProof/>
          <w:sz w:val="18"/>
          <w:szCs w:val="18"/>
        </w:rPr>
        <w:t>Firkin Friday!</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Pr="00632784">
        <w:rPr>
          <w:rFonts w:ascii="Tahoma" w:hAnsi="Tahoma" w:cs="Tahoma"/>
          <w:noProof/>
          <w:sz w:val="18"/>
          <w:szCs w:val="18"/>
        </w:rPr>
        <w:t>Raleigh Brewing Company</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Pr="00632784">
        <w:rPr>
          <w:rFonts w:ascii="Tahoma" w:hAnsi="Tahoma" w:cs="Tahoma"/>
          <w:noProof/>
          <w:sz w:val="18"/>
          <w:szCs w:val="18"/>
        </w:rPr>
        <w:t>5-11:30pm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Pr="00632784">
        <w:rPr>
          <w:rFonts w:ascii="Tahoma" w:hAnsi="Tahoma" w:cs="Tahoma"/>
          <w:noProof/>
          <w:sz w:val="18"/>
          <w:szCs w:val="18"/>
        </w:rPr>
        <w:t>919-400-9086</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Pr="00632784">
        <w:rPr>
          <w:rFonts w:ascii="Tahoma" w:hAnsi="Tahoma" w:cs="Tahoma"/>
          <w:noProof/>
          <w:sz w:val="18"/>
          <w:szCs w:val="18"/>
          <w:u w:val="single"/>
        </w:rPr>
        <w:t>http://www.raleighbrewing.com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North Carolina Symphony Classical Series: Schubert Unfinished</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$18-$73</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919-733-2750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http://www.dukeenergycenterraleigh.com/event/schubert-unfinished-8325</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Top Papa</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Fletcher Opera Theater at Duke Energy Center for the Performing Arts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$29-$30</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919-996-8711</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http://www.dukeenergycenterraleigh.com/event/tom-papa-bob-nocek-presents-private-event-9294</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Marvelous Music Series: Lucia Micarelli</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7:30-9pm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$27; $25 seniors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919-462-2055</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http://www.townofcary.org/Home/Components/Calendar/Event/2613/1636?curm=1&amp;cury=2018</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Winter Wonderland at Bond Park</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$19 ages 5 and up; $35 per pair for parent-child session (Fri. 3:30pm)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919-462-3970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http://www.townofcary.org/Departments/Parks__Recreation___Cultural_Resources/Parks_and_Greenways/Parks/Fred_G__Bond_Metro_Park/winterwonderland.htm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An Evening with Spafford</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$17 advance, $20 day of</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919-821-1120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http://thepourhousemusichall.com/event/an-evening-with-spafford-2-sets/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American Aquarium</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$25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919-821-4111</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http://lincolntheatre.com/event/american-aquarium-roadtrip-to-raleigh-2/</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Knightmare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$5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919-833-6557</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http://www.slimsraleigh.com/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The Old Ceremony</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$10 advance, $12 day of</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919-833-1091</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http://www.kingsraleigh.com/shows/old-ceremony/</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On the Border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$10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919-821-1120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http://www.ritzraleigh.com//EventDetail?tmeventid=0E005371EF777C46&amp;offerid=0</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Pie Face Girls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$6 advance, $8 day of</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919-821-1120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http://thepourhousemusichall.com/event/welshly-arms/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Six Shots Later</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8:30pm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$8; 21 and over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919-829-5974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http://www.themaywoodraleigh.com/shows/012618_six.php</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Tin Tuxedo</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9pm-midnight</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 xml:space="preserve">$5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919-899-3675</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http://www.cgracebar.com/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Gary Brunotte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9pm-midnight</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 with $1 lifetime membership</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919-899-3865</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http://empressroomraleigh.com/events/</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separate"/>
      </w:r>
      <w:r w:rsidR="007D5DD8" w:rsidRPr="00632784">
        <w:rPr>
          <w:rFonts w:ascii="Tahoma" w:hAnsi="Tahoma" w:cs="Tahoma"/>
          <w:b/>
          <w:noProof/>
          <w:color w:val="FF0000"/>
          <w:sz w:val="24"/>
          <w:szCs w:val="18"/>
          <w:u w:val="single"/>
        </w:rPr>
        <w:t>Saturday, January 27, 2018</w: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22469E" w:rsidRDefault="0022469E" w:rsidP="00FD4D9C">
      <w:pPr>
        <w:rPr>
          <w:rFonts w:ascii="Tahoma" w:hAnsi="Tahoma" w:cs="Tahoma"/>
          <w:b/>
          <w:noProof/>
          <w:color w:val="FF0000"/>
          <w:sz w:val="24"/>
          <w:szCs w:val="18"/>
          <w:u w:val="single"/>
        </w:rPr>
      </w:pP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Pr="00632784">
        <w:rPr>
          <w:rFonts w:ascii="Tahoma" w:hAnsi="Tahoma" w:cs="Tahoma"/>
          <w:b/>
          <w:noProof/>
          <w:sz w:val="18"/>
          <w:szCs w:val="18"/>
        </w:rPr>
        <w:t>Tour of Lassiter Distilling Company</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Pr="00632784">
        <w:rPr>
          <w:rFonts w:ascii="Tahoma" w:hAnsi="Tahoma" w:cs="Tahoma"/>
          <w:noProof/>
          <w:sz w:val="18"/>
          <w:szCs w:val="18"/>
        </w:rPr>
        <w:t>1pm, 2pm, and 3pm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Pr="00632784">
        <w:rPr>
          <w:rFonts w:ascii="Tahoma" w:hAnsi="Tahoma" w:cs="Tahoma"/>
          <w:noProof/>
          <w:sz w:val="18"/>
          <w:szCs w:val="18"/>
        </w:rPr>
        <w:t xml:space="preserve">$5 </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Pr="00632784">
        <w:rPr>
          <w:rFonts w:ascii="Tahoma" w:hAnsi="Tahoma" w:cs="Tahoma"/>
          <w:noProof/>
          <w:sz w:val="18"/>
          <w:szCs w:val="18"/>
          <w:u w:val="single"/>
        </w:rPr>
        <w:t>http://www.lassiterdistilling.com/</w:t>
      </w:r>
      <w:r w:rsidRPr="00FD4D9C">
        <w:rPr>
          <w:rFonts w:ascii="Tahoma" w:hAnsi="Tahoma" w:cs="Tahoma"/>
          <w:noProof/>
          <w:sz w:val="18"/>
          <w:szCs w:val="18"/>
          <w:u w:val="single"/>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Tim O'Brien and the Banjo Tramps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Fletcher Opera Theater at Duke Energy Center for the Performing Arts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7:30pm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$34-$37</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919-996-8711</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http://www.dukeenergycenterraleigh.com/event/pinecone-private-event-8549</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17th Annual African American Cultural Celebration</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10:30am-4:30pm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919-807-7979</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https://www.ncmuseumofhistory.org/AACC-2018</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Astronomy Days</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Sat. 9am-5pm, Sun. noon-5pm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919-707-9800</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https://naturalsciences.org/calendar/event/astronomy-days-6/</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Default="00FD4D9C" w:rsidP="00FD4D9C">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All Star Cheer &amp; Dance Challenge</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Raleigh Convention Center</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Varies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800.462.8294</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http://allstarchallenge.varsity.com/Queen%20of%20the%20Nile</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22469E" w:rsidRDefault="00FD4D9C">
      <w:pPr>
        <w:rPr>
          <w:rFonts w:ascii="Tahoma" w:hAnsi="Tahoma" w:cs="Tahoma"/>
          <w:color w:val="FF0000"/>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007D5DD8" w:rsidRPr="00632784">
        <w:rPr>
          <w:rFonts w:ascii="Tahoma" w:hAnsi="Tahoma" w:cs="Tahoma"/>
          <w:b/>
          <w:noProof/>
          <w:sz w:val="18"/>
          <w:szCs w:val="18"/>
        </w:rPr>
        <w:t>2018 Triangle Winter Two-Person Teams Tournament</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sz w:val="18"/>
          <w:szCs w:val="18"/>
        </w:rPr>
        <w:fldChar w:fldCharType="separate"/>
      </w:r>
      <w:r w:rsidR="007D5DD8" w:rsidRPr="00632784">
        <w:rPr>
          <w:rFonts w:ascii="Tahoma" w:hAnsi="Tahoma" w:cs="Tahoma"/>
          <w:noProof/>
          <w:sz w:val="18"/>
          <w:szCs w:val="18"/>
        </w:rPr>
        <w:t>Triangle Table Tennis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007D5DD8" w:rsidRPr="00632784">
        <w:rPr>
          <w:rFonts w:ascii="Tahoma" w:hAnsi="Tahoma" w:cs="Tahoma"/>
          <w:noProof/>
          <w:sz w:val="18"/>
          <w:szCs w:val="18"/>
        </w:rPr>
        <w:t>9:30am-6pm</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007D5DD8" w:rsidRPr="00632784">
        <w:rPr>
          <w:rFonts w:ascii="Tahoma" w:hAnsi="Tahoma" w:cs="Tahoma"/>
          <w:noProof/>
          <w:sz w:val="18"/>
          <w:szCs w:val="18"/>
        </w:rPr>
        <w:t>$35-$55 plus membership fees</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sz w:val="18"/>
          <w:szCs w:val="18"/>
        </w:rPr>
        <w:fldChar w:fldCharType="separate"/>
      </w:r>
      <w:r w:rsidR="007D5DD8" w:rsidRPr="00632784">
        <w:rPr>
          <w:rFonts w:ascii="Tahoma" w:hAnsi="Tahoma" w:cs="Tahoma"/>
          <w:noProof/>
          <w:sz w:val="18"/>
          <w:szCs w:val="18"/>
        </w:rPr>
        <w:t>919.388.0272</w: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007D5DD8" w:rsidRPr="00632784">
        <w:rPr>
          <w:rFonts w:ascii="Tahoma" w:hAnsi="Tahoma" w:cs="Tahoma"/>
          <w:noProof/>
          <w:sz w:val="18"/>
          <w:szCs w:val="18"/>
          <w:u w:val="single"/>
        </w:rPr>
        <w:t>www.triangletabletennis.com</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p>
    <w:p w:rsidR="0022469E" w:rsidRDefault="0022469E" w:rsidP="0022469E">
      <w:pPr>
        <w:rPr>
          <w:rFonts w:ascii="Tahoma" w:hAnsi="Tahoma" w:cs="Tahoma"/>
          <w:noProof/>
          <w:sz w:val="18"/>
          <w:szCs w:val="18"/>
        </w:rPr>
      </w:pPr>
      <w:r w:rsidRPr="00FD4D9C">
        <w:rPr>
          <w:rFonts w:ascii="Tahoma" w:hAnsi="Tahoma" w:cs="Tahoma"/>
          <w:b/>
          <w:noProof/>
          <w:color w:val="FF0000"/>
          <w:sz w:val="24"/>
          <w:szCs w:val="18"/>
          <w:u w:val="single"/>
        </w:rPr>
        <w:fldChar w:fldCharType="begin"/>
      </w:r>
      <w:r w:rsidRPr="00FD4D9C">
        <w:rPr>
          <w:rFonts w:ascii="Tahoma" w:hAnsi="Tahoma" w:cs="Tahoma"/>
          <w:b/>
          <w:noProof/>
          <w:color w:val="FF0000"/>
          <w:sz w:val="24"/>
          <w:szCs w:val="18"/>
          <w:u w:val="single"/>
        </w:rPr>
        <w:instrText xml:space="preserve"> MERGEFIELD Header </w:instrText>
      </w:r>
      <w:r w:rsidRPr="00FD4D9C">
        <w:rPr>
          <w:rFonts w:ascii="Tahoma" w:hAnsi="Tahoma" w:cs="Tahoma"/>
          <w:b/>
          <w:noProof/>
          <w:color w:val="FF0000"/>
          <w:sz w:val="24"/>
          <w:szCs w:val="18"/>
          <w:u w:val="single"/>
        </w:rPr>
        <w:fldChar w:fldCharType="end"/>
      </w:r>
      <w:r w:rsidRPr="00FD4D9C">
        <w:rPr>
          <w:rFonts w:ascii="Tahoma" w:hAnsi="Tahoma" w:cs="Tahoma"/>
          <w:b/>
          <w:sz w:val="18"/>
          <w:szCs w:val="18"/>
        </w:rPr>
        <w:fldChar w:fldCharType="begin"/>
      </w:r>
      <w:r w:rsidRPr="00FD4D9C">
        <w:rPr>
          <w:rFonts w:ascii="Tahoma" w:hAnsi="Tahoma" w:cs="Tahoma"/>
          <w:b/>
          <w:sz w:val="18"/>
          <w:szCs w:val="18"/>
        </w:rPr>
        <w:instrText xml:space="preserve"> MERGEFIELD "Title" </w:instrText>
      </w:r>
      <w:r w:rsidRPr="00FD4D9C">
        <w:rPr>
          <w:rFonts w:ascii="Tahoma" w:hAnsi="Tahoma" w:cs="Tahoma"/>
          <w:b/>
          <w:sz w:val="18"/>
          <w:szCs w:val="18"/>
        </w:rPr>
        <w:fldChar w:fldCharType="separate"/>
      </w:r>
      <w:r w:rsidRPr="00632784">
        <w:rPr>
          <w:rFonts w:ascii="Tahoma" w:hAnsi="Tahoma" w:cs="Tahoma"/>
          <w:b/>
          <w:noProof/>
          <w:sz w:val="18"/>
          <w:szCs w:val="18"/>
        </w:rPr>
        <w:t>Beer Run at Oak City Brewing</w:t>
      </w:r>
      <w:r w:rsidRPr="00FD4D9C">
        <w:rPr>
          <w:rFonts w:ascii="Tahoma" w:hAnsi="Tahoma" w:cs="Tahoma"/>
          <w:b/>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"Location" </w:instrTex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"EventTimes" </w:instrText>
      </w:r>
      <w:r w:rsidRPr="00FD4D9C">
        <w:rPr>
          <w:rFonts w:ascii="Tahoma" w:hAnsi="Tahoma" w:cs="Tahoma"/>
          <w:sz w:val="18"/>
          <w:szCs w:val="18"/>
        </w:rPr>
        <w:fldChar w:fldCharType="separate"/>
      </w:r>
      <w:r w:rsidRPr="00632784">
        <w:rPr>
          <w:rFonts w:ascii="Tahoma" w:hAnsi="Tahoma" w:cs="Tahoma"/>
          <w:noProof/>
          <w:sz w:val="18"/>
          <w:szCs w:val="18"/>
        </w:rPr>
        <w:t>11:30am</w:t>
      </w:r>
      <w:r>
        <w:rPr>
          <w:rFonts w:ascii="Tahoma" w:hAnsi="Tahoma" w:cs="Tahoma"/>
          <w:noProof/>
          <w:sz w:val="18"/>
          <w:szCs w:val="18"/>
        </w:rPr>
        <w:t xml:space="preserve"> </w:t>
      </w:r>
      <w:r w:rsidRPr="00FD4D9C">
        <w:rPr>
          <w:rFonts w:ascii="Tahoma" w:hAnsi="Tahoma" w:cs="Tahoma"/>
          <w:noProof/>
          <w:sz w:val="18"/>
          <w:szCs w:val="18"/>
        </w:rPr>
        <w:fldChar w:fldCharType="end"/>
      </w:r>
      <w:r w:rsidRPr="00FD4D9C">
        <w:rPr>
          <w:rFonts w:ascii="Tahoma" w:hAnsi="Tahoma" w:cs="Tahoma"/>
          <w:sz w:val="18"/>
          <w:szCs w:val="18"/>
        </w:rPr>
        <w:fldChar w:fldCharType="begin"/>
      </w:r>
      <w:r w:rsidRPr="00FD4D9C">
        <w:rPr>
          <w:rFonts w:ascii="Tahoma" w:hAnsi="Tahoma" w:cs="Tahoma"/>
          <w:sz w:val="18"/>
          <w:szCs w:val="18"/>
        </w:rPr>
        <w:instrText xml:space="preserve"> MERGEFIELD "Admission" </w:instrText>
      </w:r>
      <w:r w:rsidRPr="00FD4D9C">
        <w:rPr>
          <w:rFonts w:ascii="Tahoma" w:hAnsi="Tahoma" w:cs="Tahoma"/>
          <w:sz w:val="18"/>
          <w:szCs w:val="18"/>
        </w:rPr>
        <w:fldChar w:fldCharType="separate"/>
      </w:r>
      <w:r w:rsidRPr="00632784">
        <w:rPr>
          <w:rFonts w:ascii="Tahoma" w:hAnsi="Tahoma" w:cs="Tahoma"/>
          <w:noProof/>
          <w:sz w:val="18"/>
          <w:szCs w:val="18"/>
        </w:rPr>
        <w:t>Free</w:t>
      </w:r>
      <w:r w:rsidRPr="00FD4D9C">
        <w:rPr>
          <w:rFonts w:ascii="Tahoma" w:hAnsi="Tahoma" w:cs="Tahoma"/>
          <w:noProof/>
          <w:sz w:val="18"/>
          <w:szCs w:val="18"/>
        </w:rPr>
        <w:fldChar w:fldCharType="end"/>
      </w:r>
      <w:r w:rsidRPr="00FD4D9C">
        <w:rPr>
          <w:rFonts w:ascii="Tahoma" w:hAnsi="Tahoma" w:cs="Tahoma"/>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MERGEFIELD "Phone" </w:instrText>
      </w:r>
      <w:r w:rsidRPr="00FD4D9C">
        <w:rPr>
          <w:rFonts w:ascii="Tahoma" w:hAnsi="Tahoma" w:cs="Tahoma"/>
          <w:noProof/>
          <w:sz w:val="18"/>
          <w:szCs w:val="18"/>
        </w:rPr>
        <w:fldChar w:fldCharType="end"/>
      </w:r>
      <w:r w:rsidRPr="00FD4D9C">
        <w:rPr>
          <w:rFonts w:ascii="Tahoma" w:hAnsi="Tahoma" w:cs="Tahoma"/>
          <w:noProof/>
          <w:sz w:val="18"/>
          <w:szCs w:val="18"/>
        </w:rPr>
        <w:t xml:space="preserve"> </w:t>
      </w:r>
      <w:r w:rsidRPr="00FD4D9C">
        <w:rPr>
          <w:rFonts w:ascii="Tahoma" w:hAnsi="Tahoma" w:cs="Tahoma"/>
          <w:noProof/>
          <w:sz w:val="18"/>
          <w:szCs w:val="18"/>
          <w:u w:val="single"/>
        </w:rPr>
        <w:fldChar w:fldCharType="begin"/>
      </w:r>
      <w:r w:rsidRPr="00FD4D9C">
        <w:rPr>
          <w:rFonts w:ascii="Tahoma" w:hAnsi="Tahoma" w:cs="Tahoma"/>
          <w:noProof/>
          <w:sz w:val="18"/>
          <w:szCs w:val="18"/>
          <w:u w:val="single"/>
        </w:rPr>
        <w:instrText xml:space="preserve"> MERGEFIELD "External_Link" </w:instrText>
      </w:r>
      <w:r w:rsidRPr="00FD4D9C">
        <w:rPr>
          <w:rFonts w:ascii="Tahoma" w:hAnsi="Tahoma" w:cs="Tahoma"/>
          <w:noProof/>
          <w:sz w:val="18"/>
          <w:szCs w:val="18"/>
          <w:u w:val="single"/>
        </w:rPr>
        <w:fldChar w:fldCharType="separate"/>
      </w:r>
      <w:r w:rsidRPr="00632784">
        <w:rPr>
          <w:rFonts w:ascii="Tahoma" w:hAnsi="Tahoma" w:cs="Tahoma"/>
          <w:noProof/>
          <w:sz w:val="18"/>
          <w:szCs w:val="18"/>
          <w:u w:val="single"/>
        </w:rPr>
        <w:t>https://www.facebook.com/groups/beerrunatoakcitybrewing/</w:t>
      </w:r>
      <w:r w:rsidRPr="00FD4D9C">
        <w:rPr>
          <w:rFonts w:ascii="Tahoma" w:hAnsi="Tahoma" w:cs="Tahoma"/>
          <w:noProof/>
          <w:sz w:val="18"/>
          <w:szCs w:val="18"/>
          <w:u w:val="single"/>
        </w:rPr>
        <w:fldChar w:fldCharType="end"/>
      </w:r>
      <w:r w:rsidRPr="00FD4D9C">
        <w:rPr>
          <w:rFonts w:ascii="Tahoma" w:hAnsi="Tahoma" w:cs="Tahoma"/>
          <w:color w:val="FF0000"/>
          <w:sz w:val="18"/>
          <w:szCs w:val="18"/>
        </w:rPr>
        <w:t xml:space="preserve"> </w:t>
      </w: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p w:rsidR="00FD4D9C" w:rsidRPr="00FD4D9C" w:rsidRDefault="00FD4D9C">
      <w:pPr>
        <w:rPr>
          <w:rFonts w:ascii="Tahoma" w:hAnsi="Tahoma" w:cs="Tahoma"/>
          <w:noProof/>
          <w:sz w:val="18"/>
          <w:szCs w:val="18"/>
        </w:rPr>
      </w:pPr>
      <w:r w:rsidRPr="00FD4D9C">
        <w:rPr>
          <w:rFonts w:ascii="Tahoma" w:hAnsi="Tahoma" w:cs="Tahoma"/>
          <w:sz w:val="18"/>
          <w:szCs w:val="18"/>
        </w:rPr>
        <w:fldChar w:fldCharType="begin"/>
      </w:r>
      <w:r w:rsidRPr="00FD4D9C">
        <w:rPr>
          <w:rFonts w:ascii="Tahoma" w:hAnsi="Tahoma" w:cs="Tahoma"/>
          <w:sz w:val="18"/>
          <w:szCs w:val="18"/>
        </w:rPr>
        <w:instrText xml:space="preserve"> NEXT </w:instrText>
      </w:r>
      <w:r w:rsidRPr="00FD4D9C">
        <w:rPr>
          <w:rFonts w:ascii="Tahoma" w:hAnsi="Tahoma" w:cs="Tahoma"/>
          <w:noProof/>
          <w:sz w:val="18"/>
          <w:szCs w:val="18"/>
        </w:rPr>
        <w:fldChar w:fldCharType="end"/>
      </w:r>
    </w:p>
    <w:sectPr w:rsidR="00FD4D9C" w:rsidRPr="00FD4D9C" w:rsidSect="00FD4D9C">
      <w:headerReference w:type="first" r:id="rId7"/>
      <w:type w:val="continuous"/>
      <w:pgSz w:w="12240" w:h="15840"/>
      <w:pgMar w:top="1152" w:right="720" w:bottom="720" w:left="720" w:header="432" w:footer="720" w:gutter="0"/>
      <w:cols w:num="3" w:space="21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3FD2" w:rsidRDefault="009E3FD2">
      <w:pPr>
        <w:spacing w:after="0" w:line="240" w:lineRule="auto"/>
      </w:pPr>
      <w:r>
        <w:separator/>
      </w:r>
    </w:p>
  </w:endnote>
  <w:endnote w:type="continuationSeparator" w:id="0">
    <w:p w:rsidR="009E3FD2" w:rsidRDefault="009E3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3FD2" w:rsidRDefault="009E3FD2">
      <w:pPr>
        <w:spacing w:after="0" w:line="240" w:lineRule="auto"/>
      </w:pPr>
      <w:r>
        <w:separator/>
      </w:r>
    </w:p>
  </w:footnote>
  <w:footnote w:type="continuationSeparator" w:id="0">
    <w:p w:rsidR="009E3FD2" w:rsidRDefault="009E3F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3FD2" w:rsidRPr="00E05F0B" w:rsidRDefault="009E3FD2" w:rsidP="00D0559E">
    <w:pPr>
      <w:spacing w:after="0" w:line="240" w:lineRule="auto"/>
      <w:rPr>
        <w:rFonts w:ascii="Tahoma" w:eastAsia="Times New Roman" w:hAnsi="Tahoma" w:cs="Tahoma"/>
        <w:color w:val="000000"/>
        <w:sz w:val="18"/>
        <w:szCs w:val="18"/>
      </w:rPr>
    </w:pPr>
    <w:r w:rsidRPr="00E05F0B">
      <w:rPr>
        <w:rFonts w:ascii="Tahoma" w:eastAsia="Times New Roman" w:hAnsi="Tahoma" w:cs="Tahoma"/>
        <w:noProof/>
        <w:color w:val="000000"/>
        <w:sz w:val="18"/>
        <w:szCs w:val="18"/>
      </w:rPr>
      <w:drawing>
        <wp:inline distT="0" distB="0" distL="0" distR="0" wp14:anchorId="5AA1083A" wp14:editId="6EC58F9B">
          <wp:extent cx="2890520" cy="881774"/>
          <wp:effectExtent l="0" t="0" r="5080" b="0"/>
          <wp:docPr id="1" name="Picture 1" descr="http://www.visitraleigh.com/includes/images/assets/logo_raleigh_large_327x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isitraleigh.com/includes/images/assets/logo_raleigh_large_327x100.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05849" cy="886450"/>
                  </a:xfrm>
                  <a:prstGeom prst="rect">
                    <a:avLst/>
                  </a:prstGeom>
                  <a:noFill/>
                  <a:ln>
                    <a:noFill/>
                  </a:ln>
                </pic:spPr>
              </pic:pic>
            </a:graphicData>
          </a:graphic>
        </wp:inline>
      </w:drawing>
    </w:r>
  </w:p>
  <w:p w:rsidR="009E3FD2" w:rsidRPr="00E05F0B" w:rsidRDefault="009E3FD2" w:rsidP="00D0559E">
    <w:pPr>
      <w:spacing w:after="0" w:line="240" w:lineRule="auto"/>
      <w:jc w:val="right"/>
      <w:rPr>
        <w:rFonts w:ascii="Tahoma" w:eastAsia="Times New Roman" w:hAnsi="Tahoma" w:cs="Tahoma"/>
        <w:color w:val="000000"/>
        <w:sz w:val="18"/>
        <w:szCs w:val="18"/>
      </w:rPr>
    </w:pPr>
    <w:r w:rsidRPr="00E05F0B">
      <w:rPr>
        <w:rFonts w:ascii="Tahoma" w:eastAsia="Times New Roman" w:hAnsi="Tahoma" w:cs="Tahoma"/>
        <w:b/>
        <w:bCs/>
        <w:color w:val="007DC3"/>
        <w:sz w:val="18"/>
        <w:szCs w:val="18"/>
      </w:rPr>
      <w:t>Greater Raleigh</w:t>
    </w:r>
    <w:r w:rsidRPr="00E05F0B">
      <w:rPr>
        <w:rFonts w:ascii="Tahoma" w:eastAsia="Times New Roman" w:hAnsi="Tahoma" w:cs="Tahoma"/>
        <w:b/>
        <w:bCs/>
        <w:color w:val="007DC3"/>
        <w:sz w:val="18"/>
        <w:szCs w:val="18"/>
      </w:rPr>
      <w:br/>
      <w:t>Convention and Visitors Bureau</w:t>
    </w:r>
    <w:r w:rsidRPr="00E05F0B">
      <w:rPr>
        <w:rFonts w:ascii="Tahoma" w:eastAsia="Times New Roman" w:hAnsi="Tahoma" w:cs="Tahoma"/>
        <w:color w:val="000000"/>
        <w:sz w:val="18"/>
        <w:szCs w:val="18"/>
      </w:rPr>
      <w:br/>
      <w:t>421 Fayetteville St., Ste. 1505</w:t>
    </w:r>
    <w:r w:rsidRPr="00E05F0B">
      <w:rPr>
        <w:rFonts w:ascii="Tahoma" w:eastAsia="Times New Roman" w:hAnsi="Tahoma" w:cs="Tahoma"/>
        <w:color w:val="000000"/>
        <w:sz w:val="18"/>
        <w:szCs w:val="18"/>
      </w:rPr>
      <w:br/>
      <w:t>Raleigh, NC 27601-2995</w:t>
    </w:r>
    <w:r w:rsidRPr="00E05F0B">
      <w:rPr>
        <w:rFonts w:ascii="Tahoma" w:eastAsia="Times New Roman" w:hAnsi="Tahoma" w:cs="Tahoma"/>
        <w:color w:val="000000"/>
        <w:sz w:val="18"/>
        <w:szCs w:val="18"/>
      </w:rPr>
      <w:br/>
      <w:t>919.834.5900 | 800.849.8499</w:t>
    </w:r>
    <w:r w:rsidRPr="00E05F0B">
      <w:rPr>
        <w:rFonts w:ascii="Tahoma" w:eastAsia="Times New Roman" w:hAnsi="Tahoma" w:cs="Tahoma"/>
        <w:color w:val="000000"/>
        <w:sz w:val="18"/>
        <w:szCs w:val="18"/>
      </w:rPr>
      <w:br/>
      <w:t>919.831.2887 </w:t>
    </w:r>
    <w:r w:rsidRPr="00E05F0B">
      <w:rPr>
        <w:rFonts w:ascii="Tahoma" w:eastAsia="Times New Roman" w:hAnsi="Tahoma" w:cs="Tahoma"/>
        <w:i/>
        <w:iCs/>
        <w:color w:val="000000"/>
        <w:sz w:val="18"/>
        <w:szCs w:val="18"/>
      </w:rPr>
      <w:t>FAX</w:t>
    </w:r>
    <w:r w:rsidRPr="00E05F0B">
      <w:rPr>
        <w:rFonts w:ascii="Tahoma" w:eastAsia="Times New Roman" w:hAnsi="Tahoma" w:cs="Tahoma"/>
        <w:color w:val="000000"/>
        <w:sz w:val="18"/>
        <w:szCs w:val="18"/>
      </w:rPr>
      <w:br/>
    </w:r>
    <w:hyperlink r:id="rId2" w:history="1">
      <w:r w:rsidRPr="00E05F0B">
        <w:rPr>
          <w:rFonts w:ascii="Tahoma" w:eastAsia="Times New Roman" w:hAnsi="Tahoma" w:cs="Tahoma"/>
          <w:b/>
          <w:bCs/>
          <w:i/>
          <w:iCs/>
          <w:color w:val="333333"/>
          <w:sz w:val="18"/>
          <w:szCs w:val="18"/>
          <w:u w:val="single"/>
        </w:rPr>
        <w:t>www.visitRaleigh.com</w:t>
      </w:r>
    </w:hyperlink>
  </w:p>
  <w:p w:rsidR="009E3FD2" w:rsidRPr="003F5366" w:rsidRDefault="009E3FD2" w:rsidP="00D0559E">
    <w:pPr>
      <w:spacing w:after="0" w:line="276" w:lineRule="auto"/>
      <w:rPr>
        <w:rFonts w:ascii="Times New Roman" w:hAnsi="Times New Roman" w:cs="Times New Roman"/>
        <w:b/>
        <w:sz w:val="20"/>
        <w:szCs w:val="20"/>
      </w:rPr>
    </w:pPr>
    <w:r w:rsidRPr="003F5366">
      <w:rPr>
        <w:rFonts w:ascii="Times New Roman" w:eastAsia="Times New Roman" w:hAnsi="Times New Roman" w:cs="Times New Roman"/>
        <w:b/>
        <w:sz w:val="20"/>
        <w:szCs w:val="20"/>
      </w:rPr>
      <w:t xml:space="preserve">For your convenience, we have compiled the following list of activities and special events in the Greater Raleigh area. If you have any questions, please call the sponsor or event contact using the phone numbers that are provided below. Or call us at the Greater Raleigh Convention and Visitors Bureau. We would be happy to help you.  </w:t>
    </w:r>
    <w:r w:rsidRPr="003F5366">
      <w:rPr>
        <w:rFonts w:ascii="Times New Roman" w:hAnsi="Times New Roman" w:cs="Times New Roman"/>
        <w:b/>
        <w:sz w:val="20"/>
        <w:szCs w:val="20"/>
      </w:rPr>
      <w:t xml:space="preserve">This is only a partial list of events in Greater Raleigh.  Please visit our website at </w:t>
    </w:r>
    <w:hyperlink r:id="rId3" w:history="1">
      <w:r w:rsidRPr="003F5366">
        <w:rPr>
          <w:rFonts w:ascii="Times New Roman" w:hAnsi="Times New Roman" w:cs="Times New Roman"/>
          <w:b/>
          <w:color w:val="0000FF"/>
          <w:sz w:val="20"/>
          <w:szCs w:val="20"/>
          <w:u w:val="single"/>
        </w:rPr>
        <w:t>www.visitRaleigh.com/visitors/</w:t>
      </w:r>
    </w:hyperlink>
    <w:r w:rsidRPr="003F5366">
      <w:rPr>
        <w:rFonts w:ascii="Times New Roman" w:hAnsi="Times New Roman" w:cs="Times New Roman"/>
        <w:b/>
        <w:sz w:val="20"/>
        <w:szCs w:val="20"/>
      </w:rPr>
      <w:t xml:space="preserve"> for a comprehensive calendar of area events.  </w:t>
    </w:r>
  </w:p>
  <w:p w:rsidR="009E3FD2" w:rsidRDefault="009E3FD2" w:rsidP="00D0559E">
    <w:pPr>
      <w:spacing w:after="0" w:line="360" w:lineRule="atLeast"/>
      <w:outlineLvl w:val="1"/>
      <w:rPr>
        <w:rFonts w:ascii="Georgia" w:eastAsia="Times New Roman" w:hAnsi="Georgia" w:cs="Tahoma"/>
        <w:b/>
        <w:color w:val="EE3124"/>
        <w:kern w:val="36"/>
        <w:sz w:val="24"/>
        <w:szCs w:val="24"/>
      </w:rPr>
    </w:pPr>
    <w:r w:rsidRPr="003F5366">
      <w:rPr>
        <w:rFonts w:ascii="Georgia" w:eastAsia="Times New Roman" w:hAnsi="Georgia" w:cs="Tahoma"/>
        <w:b/>
        <w:color w:val="EE3124"/>
        <w:kern w:val="36"/>
        <w:sz w:val="24"/>
        <w:szCs w:val="24"/>
      </w:rPr>
      <w:t>Hot Happenings in Greater Raleigh</w:t>
    </w:r>
  </w:p>
  <w:p w:rsidR="009E3FD2" w:rsidRDefault="009E3F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684"/>
    <w:rsid w:val="000716EC"/>
    <w:rsid w:val="001C22FF"/>
    <w:rsid w:val="0022469E"/>
    <w:rsid w:val="00375684"/>
    <w:rsid w:val="004D2A12"/>
    <w:rsid w:val="007762B8"/>
    <w:rsid w:val="00785B8B"/>
    <w:rsid w:val="007D5DD8"/>
    <w:rsid w:val="008E1484"/>
    <w:rsid w:val="009C7733"/>
    <w:rsid w:val="009E3FD2"/>
    <w:rsid w:val="00AE1101"/>
    <w:rsid w:val="00B113FA"/>
    <w:rsid w:val="00D0559E"/>
    <w:rsid w:val="00EF2B46"/>
    <w:rsid w:val="00FD4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AB302F5A-0C17-4389-ADC0-6FF29E489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01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0115"/>
  </w:style>
  <w:style w:type="paragraph" w:styleId="Footer">
    <w:name w:val="footer"/>
    <w:basedOn w:val="Normal"/>
    <w:link w:val="FooterChar"/>
    <w:uiPriority w:val="99"/>
    <w:unhideWhenUsed/>
    <w:rsid w:val="005F01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0115"/>
  </w:style>
  <w:style w:type="paragraph" w:styleId="BalloonText">
    <w:name w:val="Balloon Text"/>
    <w:basedOn w:val="Normal"/>
    <w:link w:val="BalloonTextChar"/>
    <w:uiPriority w:val="99"/>
    <w:semiHidden/>
    <w:unhideWhenUsed/>
    <w:rsid w:val="00EF2B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B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www.visitRaleigh.com/visitors/" TargetMode="External"/><Relationship Id="rId2" Type="http://schemas.openxmlformats.org/officeDocument/2006/relationships/hyperlink" Target="http://www.visitraleigh.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A64F05-ECE8-4716-9D5C-8928B06B1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2915</Words>
  <Characters>16620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Jasso</dc:creator>
  <cp:keywords/>
  <dc:description/>
  <cp:lastModifiedBy>Theresa Tyler, CGSP®</cp:lastModifiedBy>
  <cp:revision>2</cp:revision>
  <cp:lastPrinted>2018-01-10T17:23:00Z</cp:lastPrinted>
  <dcterms:created xsi:type="dcterms:W3CDTF">2018-01-23T18:25:00Z</dcterms:created>
  <dcterms:modified xsi:type="dcterms:W3CDTF">2018-01-23T18:25:00Z</dcterms:modified>
</cp:coreProperties>
</file>