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12701838" w14:textId="77777777" w:rsidR="00897612" w:rsidRDefault="00897612">
      <w:pPr>
        <w:pStyle w:val="BodyText"/>
        <w:rPr>
          <w:rFonts w:ascii="Times New Roman"/>
          <w:sz w:val="27"/>
        </w:rPr>
      </w:pPr>
    </w:p>
    <w:p w14:paraId="715DD55D" w14:textId="77777777" w:rsidR="00897612" w:rsidRDefault="00897612">
      <w:pPr>
        <w:rPr>
          <w:rFonts w:ascii="Times New Roman"/>
          <w:sz w:val="27"/>
        </w:rPr>
        <w:sectPr w:rsidR="00897612">
          <w:type w:val="continuous"/>
          <w:pgSz w:w="12240" w:h="15840"/>
          <w:pgMar w:top="0" w:right="180" w:bottom="280" w:left="320" w:header="720" w:footer="720" w:gutter="0"/>
          <w:cols w:space="720"/>
        </w:sectPr>
      </w:pPr>
    </w:p>
    <w:p w14:paraId="37CF3364" w14:textId="77777777" w:rsidR="00897612" w:rsidRDefault="00BC71DC">
      <w:pPr>
        <w:spacing w:before="105"/>
        <w:ind w:left="115"/>
        <w:rPr>
          <w:b/>
          <w:sz w:val="28"/>
        </w:rPr>
      </w:pPr>
      <w:r>
        <w:rPr>
          <w:b/>
          <w:color w:val="0029FE"/>
          <w:sz w:val="28"/>
        </w:rPr>
        <w:lastRenderedPageBreak/>
        <w:t xml:space="preserve">NCHSAA Dual Team Tennis Line </w:t>
      </w:r>
      <w:proofErr w:type="gramStart"/>
      <w:r>
        <w:rPr>
          <w:b/>
          <w:color w:val="0029FE"/>
          <w:sz w:val="28"/>
        </w:rPr>
        <w:t>Up  Sheet</w:t>
      </w:r>
      <w:proofErr w:type="gramEnd"/>
    </w:p>
    <w:p w14:paraId="22F35EAB" w14:textId="77777777" w:rsidR="00897612" w:rsidRDefault="00BC71DC">
      <w:pPr>
        <w:pStyle w:val="BodyText"/>
        <w:rPr>
          <w:b/>
          <w:sz w:val="20"/>
        </w:rPr>
      </w:pPr>
      <w:r>
        <w:br w:type="column"/>
      </w:r>
    </w:p>
    <w:p w14:paraId="6D8389B4" w14:textId="77777777" w:rsidR="00897612" w:rsidRDefault="00BC71DC">
      <w:pPr>
        <w:ind w:left="115"/>
        <w:rPr>
          <w:sz w:val="20"/>
        </w:rPr>
      </w:pPr>
      <w:r>
        <w:rPr>
          <w:sz w:val="20"/>
        </w:rPr>
        <w:t>School</w:t>
      </w:r>
      <w:bookmarkStart w:id="0" w:name="_GoBack"/>
      <w:bookmarkEnd w:id="0"/>
    </w:p>
    <w:p w14:paraId="6A46B872" w14:textId="77777777" w:rsidR="00897612" w:rsidRDefault="00BC71DC">
      <w:pPr>
        <w:pStyle w:val="BodyText"/>
      </w:pPr>
      <w:r>
        <w:br w:type="column"/>
      </w:r>
    </w:p>
    <w:p w14:paraId="361EE992" w14:textId="77777777" w:rsidR="00897612" w:rsidRDefault="00BC71DC">
      <w:pPr>
        <w:spacing w:before="1"/>
        <w:ind w:left="115"/>
        <w:rPr>
          <w:sz w:val="20"/>
        </w:rPr>
      </w:pPr>
      <w:r>
        <w:pict w14:anchorId="11B017A6"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502.8pt;margin-top:-15.2pt;width:20.4pt;height:10pt;rotation:2;z-index:1048;mso-position-horizontal-relative:page" fillcolor="black" stroked="f">
            <o:extrusion v:ext="view" autorotationcenter="t"/>
            <v:textpath style="font-family:&quot;quot&quot;;font-size:10pt;v-text-kern:t;mso-text-shadow:auto" string="Class"/>
            <w10:wrap anchorx="page"/>
          </v:shape>
        </w:pict>
      </w:r>
      <w:r>
        <w:rPr>
          <w:sz w:val="20"/>
        </w:rPr>
        <w:t>Play-off Seed</w:t>
      </w:r>
    </w:p>
    <w:p w14:paraId="5AF35F0D" w14:textId="77777777" w:rsidR="00897612" w:rsidRDefault="00897612">
      <w:pPr>
        <w:rPr>
          <w:sz w:val="20"/>
        </w:rPr>
        <w:sectPr w:rsidR="00897612">
          <w:type w:val="continuous"/>
          <w:pgSz w:w="12240" w:h="15840"/>
          <w:pgMar w:top="0" w:right="180" w:bottom="280" w:left="320" w:header="720" w:footer="720" w:gutter="0"/>
          <w:cols w:num="3" w:space="720" w:equalWidth="0">
            <w:col w:w="4968" w:space="285"/>
            <w:col w:w="654" w:space="3095"/>
            <w:col w:w="2738"/>
          </w:cols>
        </w:sectPr>
      </w:pPr>
    </w:p>
    <w:p w14:paraId="45926DD5" w14:textId="77777777" w:rsidR="00897612" w:rsidRDefault="00BC71DC">
      <w:pPr>
        <w:pStyle w:val="BodyText"/>
        <w:spacing w:before="117" w:line="249" w:lineRule="auto"/>
        <w:ind w:left="115" w:right="543"/>
        <w:jc w:val="both"/>
      </w:pPr>
      <w:r>
        <w:lastRenderedPageBreak/>
        <w:t>A</w:t>
      </w:r>
      <w:r>
        <w:rPr>
          <w:spacing w:val="-5"/>
        </w:rPr>
        <w:t xml:space="preserve"> </w:t>
      </w:r>
      <w:r>
        <w:t>high</w:t>
      </w:r>
      <w:r>
        <w:rPr>
          <w:spacing w:val="-23"/>
        </w:rPr>
        <w:t xml:space="preserve"> </w:t>
      </w:r>
      <w:r>
        <w:t>school</w:t>
      </w:r>
      <w:r>
        <w:rPr>
          <w:spacing w:val="-15"/>
        </w:rPr>
        <w:t xml:space="preserve"> </w:t>
      </w:r>
      <w:r>
        <w:rPr>
          <w:spacing w:val="1"/>
        </w:rPr>
        <w:t>team</w:t>
      </w:r>
      <w:r w:rsidR="00F366D9">
        <w:rPr>
          <w:spacing w:val="1"/>
        </w:rPr>
        <w:t xml:space="preserve"> </w:t>
      </w:r>
      <w:r>
        <w:rPr>
          <w:spacing w:val="1"/>
        </w:rPr>
        <w:t>is</w:t>
      </w:r>
      <w:r>
        <w:rPr>
          <w:spacing w:val="-21"/>
        </w:rPr>
        <w:t xml:space="preserve"> </w:t>
      </w:r>
      <w:r>
        <w:t>comprised</w:t>
      </w:r>
      <w:r>
        <w:rPr>
          <w:spacing w:val="-22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singles</w:t>
      </w:r>
      <w:r>
        <w:rPr>
          <w:spacing w:val="-22"/>
        </w:rPr>
        <w:t xml:space="preserve"> </w:t>
      </w:r>
      <w:r>
        <w:t>players</w:t>
      </w:r>
      <w:r>
        <w:rPr>
          <w:spacing w:val="-22"/>
        </w:rPr>
        <w:t xml:space="preserve"> </w:t>
      </w:r>
      <w:r>
        <w:t>competing</w:t>
      </w:r>
      <w:r>
        <w:rPr>
          <w:spacing w:val="-24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flights</w:t>
      </w:r>
      <w:r>
        <w:rPr>
          <w:spacing w:val="-22"/>
        </w:rPr>
        <w:t xml:space="preserve"> </w:t>
      </w:r>
      <w:r>
        <w:t>1,2,3,4,5,</w:t>
      </w:r>
      <w:r>
        <w:rPr>
          <w:spacing w:val="-2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singles;</w:t>
      </w:r>
      <w:r>
        <w:rPr>
          <w:spacing w:val="-27"/>
        </w:rPr>
        <w:t xml:space="preserve"> </w:t>
      </w:r>
      <w:r>
        <w:t>and</w:t>
      </w:r>
      <w:r>
        <w:rPr>
          <w:spacing w:val="-22"/>
        </w:rPr>
        <w:t xml:space="preserve"> </w:t>
      </w:r>
      <w:r>
        <w:t>3</w:t>
      </w:r>
      <w:r>
        <w:rPr>
          <w:spacing w:val="-17"/>
        </w:rPr>
        <w:t xml:space="preserve"> </w:t>
      </w:r>
      <w:r>
        <w:t>doubles</w:t>
      </w:r>
      <w:r>
        <w:rPr>
          <w:spacing w:val="-22"/>
        </w:rPr>
        <w:t xml:space="preserve"> </w:t>
      </w:r>
      <w:r>
        <w:t>teams</w:t>
      </w:r>
      <w:r>
        <w:rPr>
          <w:spacing w:val="-21"/>
        </w:rPr>
        <w:t xml:space="preserve"> </w:t>
      </w:r>
      <w:r>
        <w:t>(2</w:t>
      </w:r>
      <w:r>
        <w:rPr>
          <w:spacing w:val="-13"/>
        </w:rPr>
        <w:t xml:space="preserve"> </w:t>
      </w:r>
      <w:r>
        <w:t>players each)</w:t>
      </w:r>
      <w:r>
        <w:rPr>
          <w:spacing w:val="-17"/>
        </w:rPr>
        <w:t xml:space="preserve"> </w:t>
      </w:r>
      <w:r>
        <w:t>competing</w:t>
      </w:r>
      <w:r>
        <w:rPr>
          <w:spacing w:val="-24"/>
        </w:rPr>
        <w:t xml:space="preserve"> </w:t>
      </w:r>
      <w:r>
        <w:t>in</w:t>
      </w:r>
      <w:r>
        <w:rPr>
          <w:spacing w:val="-22"/>
        </w:rPr>
        <w:t xml:space="preserve"> </w:t>
      </w:r>
      <w:r>
        <w:t>flights</w:t>
      </w:r>
      <w:r>
        <w:rPr>
          <w:spacing w:val="-22"/>
        </w:rPr>
        <w:t xml:space="preserve"> </w:t>
      </w:r>
      <w:r>
        <w:t>1,2,</w:t>
      </w:r>
      <w:r>
        <w:rPr>
          <w:spacing w:val="-2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3</w:t>
      </w:r>
      <w:r>
        <w:rPr>
          <w:spacing w:val="-23"/>
        </w:rPr>
        <w:t xml:space="preserve"> </w:t>
      </w:r>
      <w:r>
        <w:t>doubles.</w:t>
      </w:r>
      <w:r>
        <w:rPr>
          <w:spacing w:val="-20"/>
        </w:rPr>
        <w:t xml:space="preserve"> </w:t>
      </w:r>
      <w:r>
        <w:t>An</w:t>
      </w:r>
      <w:r>
        <w:rPr>
          <w:spacing w:val="-22"/>
        </w:rPr>
        <w:t xml:space="preserve"> </w:t>
      </w:r>
      <w:r>
        <w:t>individual</w:t>
      </w:r>
      <w:r>
        <w:rPr>
          <w:spacing w:val="-29"/>
        </w:rPr>
        <w:t xml:space="preserve"> </w:t>
      </w:r>
      <w:r>
        <w:t>may</w:t>
      </w:r>
      <w:r>
        <w:rPr>
          <w:spacing w:val="-21"/>
        </w:rPr>
        <w:t xml:space="preserve"> </w:t>
      </w:r>
      <w:r>
        <w:t>compete</w:t>
      </w:r>
      <w:r>
        <w:rPr>
          <w:spacing w:val="-16"/>
        </w:rPr>
        <w:t xml:space="preserve"> </w:t>
      </w:r>
      <w:r>
        <w:t>in</w:t>
      </w:r>
      <w:r w:rsidR="00F366D9">
        <w:t xml:space="preserve"> </w:t>
      </w:r>
      <w:r>
        <w:t>both</w:t>
      </w:r>
      <w:r>
        <w:rPr>
          <w:spacing w:val="-22"/>
        </w:rPr>
        <w:t xml:space="preserve"> </w:t>
      </w:r>
      <w:r>
        <w:t>singles</w:t>
      </w:r>
      <w:r>
        <w:rPr>
          <w:spacing w:val="-22"/>
        </w:rPr>
        <w:t xml:space="preserve"> </w:t>
      </w:r>
      <w:r>
        <w:t>and</w:t>
      </w:r>
      <w:r>
        <w:rPr>
          <w:spacing w:val="-22"/>
        </w:rPr>
        <w:t xml:space="preserve"> </w:t>
      </w:r>
      <w:r>
        <w:t>doubles.</w:t>
      </w:r>
      <w:r>
        <w:rPr>
          <w:spacing w:val="-20"/>
        </w:rPr>
        <w:t xml:space="preserve"> </w:t>
      </w:r>
      <w:r>
        <w:t>Singles</w:t>
      </w:r>
      <w:r>
        <w:rPr>
          <w:spacing w:val="-22"/>
        </w:rPr>
        <w:t xml:space="preserve"> </w:t>
      </w:r>
      <w:r>
        <w:t>players</w:t>
      </w:r>
      <w:r>
        <w:rPr>
          <w:spacing w:val="26"/>
        </w:rPr>
        <w:t xml:space="preserve"> </w:t>
      </w:r>
      <w:r>
        <w:t>must</w:t>
      </w:r>
      <w:r>
        <w:rPr>
          <w:spacing w:val="-23"/>
        </w:rPr>
        <w:t xml:space="preserve"> </w:t>
      </w:r>
      <w:r>
        <w:t>have played</w:t>
      </w:r>
      <w:r>
        <w:rPr>
          <w:spacing w:val="-21"/>
        </w:rPr>
        <w:t xml:space="preserve"> </w:t>
      </w:r>
      <w:r>
        <w:t>25%</w:t>
      </w:r>
      <w:r>
        <w:rPr>
          <w:spacing w:val="-4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position</w:t>
      </w:r>
      <w:r>
        <w:rPr>
          <w:spacing w:val="-13"/>
        </w:rPr>
        <w:t xml:space="preserve"> </w:t>
      </w:r>
      <w:proofErr w:type="gramStart"/>
      <w:r>
        <w:t>in</w:t>
      </w:r>
      <w:r>
        <w:rPr>
          <w:spacing w:val="-21"/>
        </w:rPr>
        <w:t xml:space="preserve"> </w:t>
      </w:r>
      <w:r>
        <w:t>order</w:t>
      </w:r>
      <w:r>
        <w:rPr>
          <w:spacing w:val="-26"/>
        </w:rPr>
        <w:t xml:space="preserve"> </w:t>
      </w:r>
      <w:r>
        <w:t>to</w:t>
      </w:r>
      <w:proofErr w:type="gramEnd"/>
      <w:r>
        <w:rPr>
          <w:spacing w:val="-21"/>
        </w:rPr>
        <w:t xml:space="preserve"> </w:t>
      </w:r>
      <w:r>
        <w:t>be</w:t>
      </w:r>
      <w:r>
        <w:rPr>
          <w:spacing w:val="-15"/>
        </w:rPr>
        <w:t xml:space="preserve"> </w:t>
      </w:r>
      <w:r>
        <w:t>seeded</w:t>
      </w:r>
      <w:r w:rsidR="00F366D9">
        <w:t xml:space="preserve"> </w:t>
      </w:r>
      <w:r>
        <w:t>at</w:t>
      </w:r>
      <w:r>
        <w:rPr>
          <w:spacing w:val="-23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position</w:t>
      </w:r>
      <w:r>
        <w:rPr>
          <w:spacing w:val="-27"/>
        </w:rPr>
        <w:t xml:space="preserve"> </w:t>
      </w:r>
      <w:r>
        <w:t>unless</w:t>
      </w:r>
      <w:r>
        <w:rPr>
          <w:spacing w:val="-21"/>
        </w:rPr>
        <w:t xml:space="preserve"> </w:t>
      </w:r>
      <w:r>
        <w:t>there</w:t>
      </w:r>
      <w:r>
        <w:rPr>
          <w:spacing w:val="-15"/>
        </w:rPr>
        <w:t xml:space="preserve"> </w:t>
      </w:r>
      <w:r>
        <w:rPr>
          <w:spacing w:val="3"/>
        </w:rPr>
        <w:t>is</w:t>
      </w:r>
      <w:r w:rsidR="00F366D9">
        <w:rPr>
          <w:spacing w:val="3"/>
        </w:rPr>
        <w:t xml:space="preserve"> </w:t>
      </w:r>
      <w:r>
        <w:rPr>
          <w:spacing w:val="3"/>
        </w:rPr>
        <w:t>an</w:t>
      </w:r>
      <w:r>
        <w:rPr>
          <w:spacing w:val="-21"/>
        </w:rPr>
        <w:t xml:space="preserve"> </w:t>
      </w:r>
      <w:r>
        <w:t>approved</w:t>
      </w:r>
      <w:r>
        <w:rPr>
          <w:spacing w:val="-21"/>
        </w:rPr>
        <w:t xml:space="preserve"> </w:t>
      </w:r>
      <w:r>
        <w:t>issue,</w:t>
      </w:r>
      <w:r>
        <w:rPr>
          <w:spacing w:val="-19"/>
        </w:rPr>
        <w:t xml:space="preserve"> </w:t>
      </w:r>
      <w:r>
        <w:t>injury</w:t>
      </w:r>
      <w:r>
        <w:rPr>
          <w:spacing w:val="-19"/>
        </w:rPr>
        <w:t xml:space="preserve"> </w:t>
      </w:r>
      <w:r>
        <w:t>or</w:t>
      </w:r>
      <w:r>
        <w:rPr>
          <w:spacing w:val="-26"/>
        </w:rPr>
        <w:t xml:space="preserve"> </w:t>
      </w:r>
      <w:r>
        <w:t>illness. Proof</w:t>
      </w:r>
      <w:r>
        <w:rPr>
          <w:spacing w:val="-18"/>
        </w:rPr>
        <w:t xml:space="preserve"> </w:t>
      </w:r>
      <w:r>
        <w:t>must</w:t>
      </w:r>
      <w:r>
        <w:rPr>
          <w:spacing w:val="-22"/>
        </w:rPr>
        <w:t xml:space="preserve"> </w:t>
      </w:r>
      <w:r>
        <w:t>be provided</w:t>
      </w:r>
      <w:r>
        <w:rPr>
          <w:spacing w:val="-24"/>
        </w:rPr>
        <w:t xml:space="preserve"> </w:t>
      </w:r>
      <w:r>
        <w:t>at</w:t>
      </w:r>
      <w:r>
        <w:rPr>
          <w:spacing w:val="-25"/>
        </w:rPr>
        <w:t xml:space="preserve"> </w:t>
      </w:r>
      <w:r>
        <w:t>Conference</w:t>
      </w:r>
      <w:r>
        <w:rPr>
          <w:spacing w:val="-7"/>
        </w:rPr>
        <w:t xml:space="preserve"> </w:t>
      </w:r>
      <w:r>
        <w:t>Meeting</w:t>
      </w:r>
      <w:r>
        <w:rPr>
          <w:spacing w:val="-26"/>
        </w:rPr>
        <w:t xml:space="preserve"> </w:t>
      </w:r>
      <w:r>
        <w:t>prior</w:t>
      </w:r>
      <w:r>
        <w:rPr>
          <w:spacing w:val="-28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submitting</w:t>
      </w:r>
      <w:r>
        <w:rPr>
          <w:spacing w:val="-25"/>
        </w:rPr>
        <w:t xml:space="preserve"> </w:t>
      </w:r>
      <w:r>
        <w:t>line-up</w:t>
      </w:r>
      <w:r>
        <w:rPr>
          <w:spacing w:val="-23"/>
        </w:rPr>
        <w:t xml:space="preserve"> </w:t>
      </w:r>
      <w:r>
        <w:t>sheet</w:t>
      </w:r>
      <w:r>
        <w:rPr>
          <w:spacing w:val="-25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NCHSAA.</w:t>
      </w:r>
    </w:p>
    <w:p w14:paraId="1D8C64BD" w14:textId="77777777" w:rsidR="00897612" w:rsidRDefault="00BC71DC">
      <w:pPr>
        <w:pStyle w:val="BodyText"/>
        <w:spacing w:before="179" w:line="249" w:lineRule="auto"/>
        <w:ind w:left="115" w:right="429"/>
        <w:rPr>
          <w:b/>
        </w:rPr>
      </w:pPr>
      <w:r>
        <w:t>Line-up</w:t>
      </w:r>
      <w:r>
        <w:rPr>
          <w:spacing w:val="-22"/>
        </w:rPr>
        <w:t xml:space="preserve"> </w:t>
      </w:r>
      <w:r>
        <w:t>sheets</w:t>
      </w:r>
      <w:r>
        <w:rPr>
          <w:spacing w:val="-22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submitted</w:t>
      </w:r>
      <w:r>
        <w:rPr>
          <w:spacing w:val="-20"/>
        </w:rPr>
        <w:t xml:space="preserve"> </w:t>
      </w:r>
      <w:r>
        <w:t>electronically.</w:t>
      </w:r>
      <w:r>
        <w:rPr>
          <w:spacing w:val="-20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deadline</w:t>
      </w:r>
      <w:r>
        <w:rPr>
          <w:spacing w:val="-31"/>
        </w:rPr>
        <w:t xml:space="preserve"> </w:t>
      </w:r>
      <w:r>
        <w:t>for</w:t>
      </w:r>
      <w:r>
        <w:rPr>
          <w:spacing w:val="-27"/>
        </w:rPr>
        <w:t xml:space="preserve"> </w:t>
      </w:r>
      <w:r>
        <w:t>this</w:t>
      </w:r>
      <w:r>
        <w:rPr>
          <w:spacing w:val="-22"/>
        </w:rPr>
        <w:t xml:space="preserve"> </w:t>
      </w:r>
      <w:r>
        <w:t>ranking</w:t>
      </w:r>
      <w:r>
        <w:rPr>
          <w:spacing w:val="-24"/>
        </w:rPr>
        <w:t xml:space="preserve"> </w:t>
      </w:r>
      <w:r>
        <w:t>sheet</w:t>
      </w:r>
      <w:r>
        <w:rPr>
          <w:spacing w:val="-24"/>
        </w:rPr>
        <w:t xml:space="preserve"> </w:t>
      </w:r>
      <w:r>
        <w:t>to</w:t>
      </w:r>
      <w:r>
        <w:rPr>
          <w:spacing w:val="-22"/>
        </w:rPr>
        <w:t xml:space="preserve"> </w:t>
      </w:r>
      <w:r>
        <w:t>be</w:t>
      </w:r>
      <w:r>
        <w:rPr>
          <w:spacing w:val="-16"/>
        </w:rPr>
        <w:t xml:space="preserve"> </w:t>
      </w:r>
      <w:r>
        <w:t>received</w:t>
      </w:r>
      <w:r>
        <w:rPr>
          <w:spacing w:val="-22"/>
        </w:rPr>
        <w:t xml:space="preserve"> </w:t>
      </w:r>
      <w:r>
        <w:t>is</w:t>
      </w:r>
      <w:r>
        <w:rPr>
          <w:spacing w:val="-2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b/>
        </w:rPr>
        <w:t>Monday</w:t>
      </w:r>
      <w:r>
        <w:rPr>
          <w:b/>
          <w:spacing w:val="-26"/>
        </w:rPr>
        <w:t xml:space="preserve"> </w:t>
      </w:r>
      <w:r>
        <w:rPr>
          <w:b/>
        </w:rPr>
        <w:t>prior</w:t>
      </w:r>
      <w:r>
        <w:rPr>
          <w:b/>
          <w:spacing w:val="-13"/>
        </w:rPr>
        <w:t xml:space="preserve"> </w:t>
      </w:r>
      <w:r>
        <w:rPr>
          <w:b/>
        </w:rPr>
        <w:t>to</w:t>
      </w:r>
      <w:r>
        <w:rPr>
          <w:b/>
          <w:spacing w:val="-1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first playing</w:t>
      </w:r>
      <w:r>
        <w:rPr>
          <w:b/>
          <w:spacing w:val="-1"/>
        </w:rPr>
        <w:t xml:space="preserve"> </w:t>
      </w:r>
      <w:r>
        <w:rPr>
          <w:b/>
        </w:rPr>
        <w:t>date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12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dual</w:t>
      </w:r>
      <w:r>
        <w:rPr>
          <w:b/>
          <w:spacing w:val="-5"/>
        </w:rPr>
        <w:t xml:space="preserve"> </w:t>
      </w:r>
      <w:r>
        <w:rPr>
          <w:b/>
        </w:rPr>
        <w:t>team</w:t>
      </w:r>
      <w:r>
        <w:rPr>
          <w:b/>
          <w:spacing w:val="-10"/>
        </w:rPr>
        <w:t xml:space="preserve"> </w:t>
      </w:r>
      <w:r>
        <w:rPr>
          <w:b/>
        </w:rPr>
        <w:t>playoffs</w:t>
      </w:r>
      <w:r>
        <w:t>.</w:t>
      </w:r>
      <w:r>
        <w:rPr>
          <w:spacing w:val="-19"/>
        </w:rPr>
        <w:t xml:space="preserve"> </w:t>
      </w:r>
      <w:r>
        <w:t>**Conferences</w:t>
      </w:r>
      <w:r>
        <w:rPr>
          <w:spacing w:val="-20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responsible</w:t>
      </w:r>
      <w:r>
        <w:rPr>
          <w:spacing w:val="-29"/>
        </w:rPr>
        <w:t xml:space="preserve"> </w:t>
      </w:r>
      <w:r>
        <w:t>for</w:t>
      </w:r>
      <w:r>
        <w:rPr>
          <w:spacing w:val="-26"/>
        </w:rPr>
        <w:t xml:space="preserve"> </w:t>
      </w:r>
      <w:r>
        <w:t>verification</w:t>
      </w:r>
      <w:r w:rsidR="00F366D9">
        <w:t xml:space="preserve"> </w:t>
      </w:r>
      <w:r>
        <w:t>of</w:t>
      </w:r>
      <w:r>
        <w:rPr>
          <w:spacing w:val="-16"/>
        </w:rPr>
        <w:t xml:space="preserve"> </w:t>
      </w:r>
      <w:r>
        <w:t>dual</w:t>
      </w:r>
      <w:r>
        <w:rPr>
          <w:spacing w:val="-14"/>
        </w:rPr>
        <w:t xml:space="preserve"> </w:t>
      </w:r>
      <w:r>
        <w:t>team</w:t>
      </w:r>
      <w:r>
        <w:rPr>
          <w:spacing w:val="-22"/>
        </w:rPr>
        <w:t xml:space="preserve"> </w:t>
      </w:r>
      <w:r>
        <w:t>line</w:t>
      </w:r>
      <w:r>
        <w:rPr>
          <w:spacing w:val="-27"/>
        </w:rPr>
        <w:t xml:space="preserve"> </w:t>
      </w:r>
      <w:r>
        <w:t>-ups</w:t>
      </w:r>
      <w:r>
        <w:rPr>
          <w:spacing w:val="-20"/>
        </w:rPr>
        <w:t xml:space="preserve"> </w:t>
      </w:r>
      <w:r>
        <w:t>before</w:t>
      </w:r>
      <w:r>
        <w:rPr>
          <w:spacing w:val="-30"/>
        </w:rPr>
        <w:t xml:space="preserve"> </w:t>
      </w:r>
      <w:r>
        <w:t>they</w:t>
      </w:r>
      <w:r>
        <w:rPr>
          <w:spacing w:val="-20"/>
        </w:rPr>
        <w:t xml:space="preserve"> </w:t>
      </w:r>
      <w:r>
        <w:t>are sent</w:t>
      </w:r>
      <w:r>
        <w:rPr>
          <w:spacing w:val="-2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NCHSAA</w:t>
      </w:r>
      <w:r>
        <w:rPr>
          <w:spacing w:val="-21"/>
        </w:rPr>
        <w:t xml:space="preserve"> </w:t>
      </w:r>
      <w:r>
        <w:t>office.</w:t>
      </w:r>
      <w:r>
        <w:rPr>
          <w:spacing w:val="-21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procedure</w:t>
      </w:r>
      <w:r>
        <w:rPr>
          <w:spacing w:val="-18"/>
        </w:rPr>
        <w:t xml:space="preserve"> </w:t>
      </w:r>
      <w:r>
        <w:t>for</w:t>
      </w:r>
      <w:r>
        <w:rPr>
          <w:spacing w:val="-28"/>
        </w:rPr>
        <w:t xml:space="preserve"> </w:t>
      </w:r>
      <w:r>
        <w:t>verification</w:t>
      </w:r>
      <w:r>
        <w:rPr>
          <w:spacing w:val="-22"/>
        </w:rPr>
        <w:t xml:space="preserve"> </w:t>
      </w:r>
      <w:r>
        <w:t>is</w:t>
      </w:r>
      <w:r>
        <w:rPr>
          <w:spacing w:val="-22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decision</w:t>
      </w:r>
      <w:r>
        <w:rPr>
          <w:spacing w:val="-23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conference.</w:t>
      </w:r>
      <w:r>
        <w:rPr>
          <w:spacing w:val="-21"/>
        </w:rPr>
        <w:t xml:space="preserve"> </w:t>
      </w:r>
      <w:r>
        <w:t>This</w:t>
      </w:r>
      <w:r>
        <w:rPr>
          <w:spacing w:val="-23"/>
        </w:rPr>
        <w:t xml:space="preserve"> </w:t>
      </w:r>
      <w:r>
        <w:t>procedure</w:t>
      </w:r>
      <w:r>
        <w:rPr>
          <w:spacing w:val="-18"/>
        </w:rPr>
        <w:t xml:space="preserve"> </w:t>
      </w:r>
      <w:r>
        <w:t>should</w:t>
      </w:r>
      <w:r>
        <w:rPr>
          <w:spacing w:val="-20"/>
        </w:rPr>
        <w:t xml:space="preserve"> </w:t>
      </w:r>
      <w:r>
        <w:t>eliminate</w:t>
      </w:r>
      <w:r>
        <w:rPr>
          <w:spacing w:val="-18"/>
        </w:rPr>
        <w:t xml:space="preserve"> </w:t>
      </w:r>
      <w:r>
        <w:t>any possible</w:t>
      </w:r>
      <w:r>
        <w:rPr>
          <w:spacing w:val="-5"/>
        </w:rPr>
        <w:t xml:space="preserve"> </w:t>
      </w:r>
      <w:r>
        <w:t>problems</w:t>
      </w:r>
      <w:r>
        <w:rPr>
          <w:spacing w:val="-20"/>
        </w:rPr>
        <w:t xml:space="preserve"> </w:t>
      </w:r>
      <w:r>
        <w:t>regarding</w:t>
      </w:r>
      <w:r>
        <w:rPr>
          <w:spacing w:val="-26"/>
        </w:rPr>
        <w:t xml:space="preserve"> </w:t>
      </w:r>
      <w:proofErr w:type="gramStart"/>
      <w:r>
        <w:t>stacking</w:t>
      </w:r>
      <w:r>
        <w:rPr>
          <w:spacing w:val="-24"/>
        </w:rPr>
        <w:t xml:space="preserve"> </w:t>
      </w:r>
      <w:r w:rsidR="00F366D9">
        <w:rPr>
          <w:spacing w:val="-24"/>
        </w:rPr>
        <w:t xml:space="preserve"> </w:t>
      </w:r>
      <w:r>
        <w:t>.</w:t>
      </w:r>
      <w:proofErr w:type="gramEnd"/>
      <w:r>
        <w:t>before</w:t>
      </w:r>
      <w:r>
        <w:rPr>
          <w:spacing w:val="-16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playoffs</w:t>
      </w:r>
      <w:r>
        <w:rPr>
          <w:spacing w:val="-23"/>
        </w:rPr>
        <w:t xml:space="preserve"> </w:t>
      </w:r>
      <w:r>
        <w:t>be</w:t>
      </w:r>
      <w:r>
        <w:t>gin.</w:t>
      </w:r>
      <w:r>
        <w:rPr>
          <w:spacing w:val="-21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conference</w:t>
      </w:r>
      <w:r>
        <w:rPr>
          <w:spacing w:val="-16"/>
        </w:rPr>
        <w:t xml:space="preserve"> </w:t>
      </w:r>
      <w:r>
        <w:t>administrator</w:t>
      </w:r>
      <w:r>
        <w:rPr>
          <w:spacing w:val="-24"/>
        </w:rPr>
        <w:t xml:space="preserve"> </w:t>
      </w:r>
      <w:r>
        <w:t>must</w:t>
      </w:r>
      <w:r>
        <w:rPr>
          <w:spacing w:val="-23"/>
        </w:rPr>
        <w:t xml:space="preserve"> </w:t>
      </w:r>
      <w:r>
        <w:t>verify</w:t>
      </w:r>
      <w:r>
        <w:rPr>
          <w:spacing w:val="-23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dual</w:t>
      </w:r>
      <w:r>
        <w:rPr>
          <w:spacing w:val="-16"/>
        </w:rPr>
        <w:t xml:space="preserve"> </w:t>
      </w:r>
      <w:r>
        <w:t>team</w:t>
      </w:r>
      <w:r>
        <w:rPr>
          <w:spacing w:val="-23"/>
        </w:rPr>
        <w:t xml:space="preserve"> </w:t>
      </w:r>
      <w:r>
        <w:t>line</w:t>
      </w:r>
      <w:r>
        <w:rPr>
          <w:spacing w:val="-20"/>
        </w:rPr>
        <w:t xml:space="preserve"> </w:t>
      </w:r>
      <w:r>
        <w:t xml:space="preserve">-ups before they are submitted to the NCHSAA office. </w:t>
      </w:r>
      <w:r>
        <w:rPr>
          <w:b/>
          <w:color w:val="FC0000"/>
        </w:rPr>
        <w:t xml:space="preserve">SUBMISSION: Save file, then email </w:t>
      </w:r>
      <w:hyperlink r:id="rId4">
        <w:r>
          <w:rPr>
            <w:b/>
            <w:color w:val="FC0000"/>
          </w:rPr>
          <w:t>to</w:t>
        </w:r>
        <w:r>
          <w:rPr>
            <w:b/>
            <w:color w:val="FC0000"/>
            <w:spacing w:val="-29"/>
          </w:rPr>
          <w:t xml:space="preserve"> </w:t>
        </w:r>
        <w:r>
          <w:rPr>
            <w:b/>
            <w:color w:val="FC0000"/>
          </w:rPr>
          <w:t>tra@nchsaa.org</w:t>
        </w:r>
      </w:hyperlink>
    </w:p>
    <w:p w14:paraId="2E0170C4" w14:textId="77777777" w:rsidR="00897612" w:rsidRDefault="00897612">
      <w:pPr>
        <w:pStyle w:val="BodyText"/>
        <w:spacing w:before="7"/>
        <w:rPr>
          <w:b/>
          <w:sz w:val="19"/>
        </w:rPr>
      </w:pPr>
    </w:p>
    <w:tbl>
      <w:tblPr>
        <w:tblW w:w="0" w:type="auto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"/>
        <w:gridCol w:w="2072"/>
        <w:gridCol w:w="2388"/>
        <w:gridCol w:w="1021"/>
        <w:gridCol w:w="1142"/>
        <w:gridCol w:w="931"/>
        <w:gridCol w:w="1021"/>
        <w:gridCol w:w="1171"/>
        <w:gridCol w:w="1082"/>
      </w:tblGrid>
      <w:tr w:rsidR="00897612" w14:paraId="33AF33D6" w14:textId="77777777">
        <w:trPr>
          <w:trHeight w:val="720"/>
        </w:trPr>
        <w:tc>
          <w:tcPr>
            <w:tcW w:w="661" w:type="dxa"/>
          </w:tcPr>
          <w:p w14:paraId="084FDB56" w14:textId="77777777" w:rsidR="00897612" w:rsidRDefault="00BC71DC">
            <w:pPr>
              <w:pStyle w:val="TableParagraph"/>
              <w:spacing w:before="14"/>
              <w:ind w:left="13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Seed</w:t>
            </w:r>
          </w:p>
        </w:tc>
        <w:tc>
          <w:tcPr>
            <w:tcW w:w="2072" w:type="dxa"/>
          </w:tcPr>
          <w:p w14:paraId="7A9E1455" w14:textId="77777777" w:rsidR="00897612" w:rsidRDefault="00BC71DC">
            <w:pPr>
              <w:pStyle w:val="TableParagraph"/>
              <w:spacing w:before="14"/>
              <w:ind w:left="106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First Name</w:t>
            </w: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1D7EF386" w14:textId="77777777" w:rsidR="00897612" w:rsidRDefault="00BC71DC">
            <w:pPr>
              <w:pStyle w:val="TableParagraph"/>
              <w:spacing w:before="14"/>
              <w:ind w:left="1411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Last Name</w:t>
            </w: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2A510BDC" w14:textId="77777777" w:rsidR="00897612" w:rsidRDefault="00BC71DC">
            <w:pPr>
              <w:pStyle w:val="TableParagraph"/>
              <w:spacing w:before="14"/>
              <w:ind w:left="418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Grade</w:t>
            </w:r>
          </w:p>
        </w:tc>
        <w:tc>
          <w:tcPr>
            <w:tcW w:w="1142" w:type="dxa"/>
          </w:tcPr>
          <w:p w14:paraId="0240C8E6" w14:textId="77777777" w:rsidR="00897612" w:rsidRDefault="00BC71DC">
            <w:pPr>
              <w:pStyle w:val="TableParagraph"/>
              <w:spacing w:before="3" w:line="240" w:lineRule="exact"/>
              <w:ind w:left="345" w:right="85" w:firstLine="28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Total Matches played</w:t>
            </w:r>
          </w:p>
        </w:tc>
        <w:tc>
          <w:tcPr>
            <w:tcW w:w="931" w:type="dxa"/>
          </w:tcPr>
          <w:p w14:paraId="0A67C818" w14:textId="77777777" w:rsidR="00897612" w:rsidRDefault="00BC71DC">
            <w:pPr>
              <w:pStyle w:val="TableParagraph"/>
              <w:spacing w:before="14" w:line="247" w:lineRule="auto"/>
              <w:ind w:left="435" w:right="84" w:hanging="181"/>
              <w:rPr>
                <w:b/>
                <w:sz w:val="19"/>
              </w:rPr>
            </w:pPr>
            <w:r>
              <w:rPr>
                <w:b/>
                <w:sz w:val="19"/>
              </w:rPr>
              <w:t>Record Won</w:t>
            </w: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4A73FE76" w14:textId="77777777" w:rsidR="00897612" w:rsidRDefault="00BC71DC">
            <w:pPr>
              <w:pStyle w:val="TableParagraph"/>
              <w:spacing w:before="14"/>
              <w:ind w:left="34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Record</w:t>
            </w:r>
          </w:p>
          <w:p w14:paraId="5EF5D91C" w14:textId="77777777" w:rsidR="00897612" w:rsidRDefault="00BC71DC">
            <w:pPr>
              <w:pStyle w:val="TableParagraph"/>
              <w:spacing w:before="7"/>
              <w:ind w:left="570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Lost</w:t>
            </w: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1896F971" w14:textId="77777777" w:rsidR="00897612" w:rsidRDefault="00BC71DC">
            <w:pPr>
              <w:pStyle w:val="TableParagraph"/>
              <w:spacing w:before="14"/>
              <w:ind w:left="2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Record at</w:t>
            </w:r>
          </w:p>
          <w:p w14:paraId="72EC1799" w14:textId="77777777" w:rsidR="00897612" w:rsidRDefault="00BC71DC">
            <w:pPr>
              <w:pStyle w:val="TableParagraph"/>
              <w:spacing w:before="7"/>
              <w:ind w:left="673" w:hanging="1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Seed</w:t>
            </w:r>
          </w:p>
          <w:p w14:paraId="66524795" w14:textId="77777777" w:rsidR="00897612" w:rsidRDefault="00BC71DC">
            <w:pPr>
              <w:pStyle w:val="TableParagraph"/>
              <w:spacing w:before="8" w:line="221" w:lineRule="exact"/>
              <w:ind w:left="673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Won</w:t>
            </w:r>
          </w:p>
        </w:tc>
        <w:tc>
          <w:tcPr>
            <w:tcW w:w="1082" w:type="dxa"/>
          </w:tcPr>
          <w:p w14:paraId="7D911AD5" w14:textId="77777777" w:rsidR="00897612" w:rsidRDefault="00BC71DC">
            <w:pPr>
              <w:pStyle w:val="TableParagraph"/>
              <w:spacing w:before="14"/>
              <w:ind w:left="180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Record at</w:t>
            </w:r>
          </w:p>
          <w:p w14:paraId="42BF594F" w14:textId="77777777" w:rsidR="00897612" w:rsidRDefault="00BC71DC">
            <w:pPr>
              <w:pStyle w:val="TableParagraph"/>
              <w:spacing w:before="7"/>
              <w:ind w:left="631" w:hanging="60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Seed</w:t>
            </w:r>
          </w:p>
          <w:p w14:paraId="41D21653" w14:textId="77777777" w:rsidR="00897612" w:rsidRDefault="00BC71DC">
            <w:pPr>
              <w:pStyle w:val="TableParagraph"/>
              <w:spacing w:before="8" w:line="221" w:lineRule="exact"/>
              <w:ind w:left="631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Lost</w:t>
            </w:r>
          </w:p>
        </w:tc>
      </w:tr>
      <w:tr w:rsidR="00897612" w14:paraId="10BF251C" w14:textId="77777777" w:rsidTr="00F366D9">
        <w:trPr>
          <w:trHeight w:val="273"/>
        </w:trPr>
        <w:tc>
          <w:tcPr>
            <w:tcW w:w="661" w:type="dxa"/>
          </w:tcPr>
          <w:p w14:paraId="63646FBB" w14:textId="77777777" w:rsidR="00897612" w:rsidRDefault="00BC71DC">
            <w:pPr>
              <w:pStyle w:val="TableParagraph"/>
              <w:spacing w:line="235" w:lineRule="exact"/>
              <w:ind w:left="105"/>
            </w:pPr>
            <w:r>
              <w:t>#1</w:t>
            </w:r>
          </w:p>
        </w:tc>
        <w:tc>
          <w:tcPr>
            <w:tcW w:w="2072" w:type="dxa"/>
          </w:tcPr>
          <w:p w14:paraId="1F1F54B8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1001CD05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3022F8CE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48AFD552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</w:tcPr>
          <w:p w14:paraId="1C978681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7C0FC2EC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03B5E38E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73E76FF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44E033BB" w14:textId="77777777">
        <w:trPr>
          <w:trHeight w:val="260"/>
        </w:trPr>
        <w:tc>
          <w:tcPr>
            <w:tcW w:w="661" w:type="dxa"/>
          </w:tcPr>
          <w:p w14:paraId="0FFF56A7" w14:textId="77777777" w:rsidR="00897612" w:rsidRDefault="00BC71DC">
            <w:pPr>
              <w:pStyle w:val="TableParagraph"/>
              <w:spacing w:line="251" w:lineRule="exact"/>
              <w:ind w:left="105"/>
            </w:pPr>
            <w:r>
              <w:t>#2</w:t>
            </w:r>
          </w:p>
        </w:tc>
        <w:tc>
          <w:tcPr>
            <w:tcW w:w="2072" w:type="dxa"/>
          </w:tcPr>
          <w:p w14:paraId="51ABEFFA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4C222336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54AD9CD7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2" w:type="dxa"/>
          </w:tcPr>
          <w:p w14:paraId="2366D639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 w14:paraId="3B3514AF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7E675E74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5E9F8305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287252D3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5E08AC4E" w14:textId="77777777">
        <w:trPr>
          <w:trHeight w:val="240"/>
        </w:trPr>
        <w:tc>
          <w:tcPr>
            <w:tcW w:w="661" w:type="dxa"/>
          </w:tcPr>
          <w:p w14:paraId="682D66EC" w14:textId="77777777" w:rsidR="00897612" w:rsidRDefault="00BC71DC">
            <w:pPr>
              <w:pStyle w:val="TableParagraph"/>
              <w:spacing w:line="235" w:lineRule="exact"/>
              <w:ind w:left="105"/>
            </w:pPr>
            <w:r>
              <w:t>#3</w:t>
            </w:r>
          </w:p>
        </w:tc>
        <w:tc>
          <w:tcPr>
            <w:tcW w:w="2072" w:type="dxa"/>
          </w:tcPr>
          <w:p w14:paraId="30D24B58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0EA1401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5B258DD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4AC08F15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</w:tcPr>
          <w:p w14:paraId="583E081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5ECA71E4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17800F7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26DF428C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30AB6570" w14:textId="77777777">
        <w:trPr>
          <w:trHeight w:val="260"/>
        </w:trPr>
        <w:tc>
          <w:tcPr>
            <w:tcW w:w="661" w:type="dxa"/>
          </w:tcPr>
          <w:p w14:paraId="0DC71610" w14:textId="77777777" w:rsidR="00897612" w:rsidRDefault="00BC71DC">
            <w:pPr>
              <w:pStyle w:val="TableParagraph"/>
              <w:spacing w:line="250" w:lineRule="exact"/>
              <w:ind w:left="105"/>
            </w:pPr>
            <w:r>
              <w:t>#4</w:t>
            </w:r>
          </w:p>
        </w:tc>
        <w:tc>
          <w:tcPr>
            <w:tcW w:w="2072" w:type="dxa"/>
          </w:tcPr>
          <w:p w14:paraId="29A6229B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658A5006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062CED78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2" w:type="dxa"/>
          </w:tcPr>
          <w:p w14:paraId="049ECEAB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 w14:paraId="5B6B20D4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37D75363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5AA6C5CB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4AFEEBDD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1467D246" w14:textId="77777777">
        <w:trPr>
          <w:trHeight w:val="260"/>
        </w:trPr>
        <w:tc>
          <w:tcPr>
            <w:tcW w:w="661" w:type="dxa"/>
          </w:tcPr>
          <w:p w14:paraId="3A5F3F99" w14:textId="77777777" w:rsidR="00897612" w:rsidRDefault="00BC71DC">
            <w:pPr>
              <w:pStyle w:val="TableParagraph"/>
              <w:spacing w:line="250" w:lineRule="exact"/>
              <w:ind w:left="105"/>
            </w:pPr>
            <w:r>
              <w:t>#5</w:t>
            </w:r>
          </w:p>
        </w:tc>
        <w:tc>
          <w:tcPr>
            <w:tcW w:w="2072" w:type="dxa"/>
          </w:tcPr>
          <w:p w14:paraId="7317961D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6AE6C5F4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3244FF61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2" w:type="dxa"/>
          </w:tcPr>
          <w:p w14:paraId="1C05E8B5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1" w:type="dxa"/>
          </w:tcPr>
          <w:p w14:paraId="29BD31A3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5A25F170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7CAC2A81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73E78860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0E1BD8B2" w14:textId="77777777">
        <w:trPr>
          <w:trHeight w:val="240"/>
        </w:trPr>
        <w:tc>
          <w:tcPr>
            <w:tcW w:w="661" w:type="dxa"/>
          </w:tcPr>
          <w:p w14:paraId="6DFA8398" w14:textId="77777777" w:rsidR="00897612" w:rsidRDefault="00BC71DC">
            <w:pPr>
              <w:pStyle w:val="TableParagraph"/>
              <w:spacing w:line="236" w:lineRule="exact"/>
              <w:ind w:left="105"/>
            </w:pPr>
            <w:r>
              <w:t>#6</w:t>
            </w:r>
          </w:p>
        </w:tc>
        <w:tc>
          <w:tcPr>
            <w:tcW w:w="2072" w:type="dxa"/>
          </w:tcPr>
          <w:p w14:paraId="3E9758F4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8" w:type="dxa"/>
            <w:tcBorders>
              <w:right w:val="single" w:sz="8" w:space="0" w:color="000000"/>
            </w:tcBorders>
          </w:tcPr>
          <w:p w14:paraId="4F3C507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left w:val="single" w:sz="8" w:space="0" w:color="000000"/>
            </w:tcBorders>
          </w:tcPr>
          <w:p w14:paraId="57E8F964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1FB468B1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</w:tcPr>
          <w:p w14:paraId="67210F5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tcBorders>
              <w:right w:val="single" w:sz="8" w:space="0" w:color="000000"/>
            </w:tcBorders>
          </w:tcPr>
          <w:p w14:paraId="7A56498E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  <w:tcBorders>
              <w:left w:val="single" w:sz="8" w:space="0" w:color="000000"/>
            </w:tcBorders>
          </w:tcPr>
          <w:p w14:paraId="5B50BB54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2" w:type="dxa"/>
          </w:tcPr>
          <w:p w14:paraId="432F715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D54E015" w14:textId="77777777" w:rsidR="00897612" w:rsidRDefault="00BC71DC">
      <w:pPr>
        <w:pStyle w:val="BodyText"/>
        <w:spacing w:before="71"/>
        <w:ind w:left="144"/>
      </w:pPr>
      <w:r>
        <w:rPr>
          <w:color w:val="FF0000"/>
        </w:rPr>
        <w:t>Doubles line-ups will be submitted before each match at the match site. Unlike Singles, these can be changed round to round.</w:t>
      </w:r>
    </w:p>
    <w:p w14:paraId="1C25610B" w14:textId="77777777" w:rsidR="00897612" w:rsidRDefault="00BC71DC">
      <w:pPr>
        <w:pStyle w:val="BodyText"/>
        <w:spacing w:before="173" w:line="242" w:lineRule="auto"/>
        <w:ind w:left="165" w:right="429"/>
      </w:pPr>
      <w:r>
        <w:t xml:space="preserve">List the remaining players in order of team ranking. This is </w:t>
      </w:r>
      <w:proofErr w:type="gramStart"/>
      <w:r>
        <w:t>for the purpose of</w:t>
      </w:r>
      <w:proofErr w:type="gramEnd"/>
      <w:r>
        <w:t xml:space="preserve"> substituting in doubles or in case they might be moved up in singles because of injury or illness.</w:t>
      </w:r>
    </w:p>
    <w:p w14:paraId="6108AD8C" w14:textId="77777777" w:rsidR="00897612" w:rsidRDefault="00897612">
      <w:pPr>
        <w:pStyle w:val="BodyText"/>
        <w:spacing w:before="7"/>
        <w:rPr>
          <w:sz w:val="10"/>
        </w:rPr>
      </w:pPr>
    </w:p>
    <w:tbl>
      <w:tblPr>
        <w:tblW w:w="0" w:type="auto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"/>
        <w:gridCol w:w="2042"/>
        <w:gridCol w:w="2373"/>
        <w:gridCol w:w="1006"/>
      </w:tblGrid>
      <w:tr w:rsidR="00897612" w14:paraId="1B169E36" w14:textId="77777777">
        <w:trPr>
          <w:trHeight w:val="480"/>
        </w:trPr>
        <w:tc>
          <w:tcPr>
            <w:tcW w:w="736" w:type="dxa"/>
          </w:tcPr>
          <w:p w14:paraId="24F6C9CC" w14:textId="77777777" w:rsidR="00897612" w:rsidRDefault="00BC71DC">
            <w:pPr>
              <w:pStyle w:val="TableParagraph"/>
              <w:spacing w:before="6" w:line="240" w:lineRule="atLeast"/>
              <w:ind w:left="225" w:right="73" w:hanging="76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Single </w:t>
            </w:r>
            <w:r>
              <w:rPr>
                <w:b/>
                <w:w w:val="105"/>
                <w:sz w:val="19"/>
              </w:rPr>
              <w:t>Seed</w:t>
            </w:r>
          </w:p>
        </w:tc>
        <w:tc>
          <w:tcPr>
            <w:tcW w:w="2042" w:type="dxa"/>
          </w:tcPr>
          <w:p w14:paraId="2AA86D34" w14:textId="77777777" w:rsidR="00897612" w:rsidRDefault="00BC71DC">
            <w:pPr>
              <w:pStyle w:val="TableParagraph"/>
              <w:spacing w:before="14"/>
              <w:ind w:left="103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First Name</w:t>
            </w:r>
          </w:p>
        </w:tc>
        <w:tc>
          <w:tcPr>
            <w:tcW w:w="2373" w:type="dxa"/>
          </w:tcPr>
          <w:p w14:paraId="1A72326B" w14:textId="77777777" w:rsidR="00897612" w:rsidRDefault="00BC71DC">
            <w:pPr>
              <w:pStyle w:val="TableParagraph"/>
              <w:spacing w:before="14"/>
              <w:ind w:left="1396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Last Name</w:t>
            </w:r>
          </w:p>
        </w:tc>
        <w:tc>
          <w:tcPr>
            <w:tcW w:w="1006" w:type="dxa"/>
          </w:tcPr>
          <w:p w14:paraId="2A04F423" w14:textId="77777777" w:rsidR="00897612" w:rsidRDefault="00BC71DC">
            <w:pPr>
              <w:pStyle w:val="TableParagraph"/>
              <w:spacing w:before="14"/>
              <w:ind w:left="405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Grade</w:t>
            </w:r>
          </w:p>
        </w:tc>
      </w:tr>
      <w:tr w:rsidR="00897612" w14:paraId="509CF382" w14:textId="77777777">
        <w:trPr>
          <w:trHeight w:val="254"/>
        </w:trPr>
        <w:tc>
          <w:tcPr>
            <w:tcW w:w="736" w:type="dxa"/>
          </w:tcPr>
          <w:p w14:paraId="4DC039A2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2" w:type="dxa"/>
          </w:tcPr>
          <w:p w14:paraId="626FE8A5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3" w:type="dxa"/>
          </w:tcPr>
          <w:p w14:paraId="7A3CF840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</w:tcPr>
          <w:p w14:paraId="100CA830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10D22168" w14:textId="77777777">
        <w:trPr>
          <w:trHeight w:val="260"/>
        </w:trPr>
        <w:tc>
          <w:tcPr>
            <w:tcW w:w="736" w:type="dxa"/>
          </w:tcPr>
          <w:p w14:paraId="3036934D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 w14:paraId="38BDB8FB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3" w:type="dxa"/>
          </w:tcPr>
          <w:p w14:paraId="616E3E03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5D4DE835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4C792D5A" w14:textId="77777777">
        <w:trPr>
          <w:trHeight w:val="240"/>
        </w:trPr>
        <w:tc>
          <w:tcPr>
            <w:tcW w:w="736" w:type="dxa"/>
          </w:tcPr>
          <w:p w14:paraId="685858B0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2" w:type="dxa"/>
          </w:tcPr>
          <w:p w14:paraId="204F43D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3" w:type="dxa"/>
          </w:tcPr>
          <w:p w14:paraId="1BEA31CD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</w:tcPr>
          <w:p w14:paraId="02853CC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5D035E0C" w14:textId="77777777">
        <w:trPr>
          <w:trHeight w:val="260"/>
        </w:trPr>
        <w:tc>
          <w:tcPr>
            <w:tcW w:w="736" w:type="dxa"/>
          </w:tcPr>
          <w:p w14:paraId="5FCDC317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 w14:paraId="73C241B0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3" w:type="dxa"/>
          </w:tcPr>
          <w:p w14:paraId="7E5EF232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1B7E72B6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526371A5" w14:textId="77777777">
        <w:trPr>
          <w:trHeight w:val="240"/>
        </w:trPr>
        <w:tc>
          <w:tcPr>
            <w:tcW w:w="736" w:type="dxa"/>
          </w:tcPr>
          <w:p w14:paraId="653BD975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2" w:type="dxa"/>
          </w:tcPr>
          <w:p w14:paraId="44125B4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3" w:type="dxa"/>
          </w:tcPr>
          <w:p w14:paraId="0F45BE91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</w:tcPr>
          <w:p w14:paraId="01AC847D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247CDFFA" w14:textId="77777777">
        <w:trPr>
          <w:trHeight w:val="260"/>
        </w:trPr>
        <w:tc>
          <w:tcPr>
            <w:tcW w:w="736" w:type="dxa"/>
          </w:tcPr>
          <w:p w14:paraId="4C0BB6A9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 w14:paraId="786B5B91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3" w:type="dxa"/>
          </w:tcPr>
          <w:p w14:paraId="49A4B247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4E581726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5BF76515" w14:textId="77777777">
        <w:trPr>
          <w:trHeight w:val="240"/>
        </w:trPr>
        <w:tc>
          <w:tcPr>
            <w:tcW w:w="736" w:type="dxa"/>
          </w:tcPr>
          <w:p w14:paraId="65A9451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2" w:type="dxa"/>
          </w:tcPr>
          <w:p w14:paraId="29CDA528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3" w:type="dxa"/>
          </w:tcPr>
          <w:p w14:paraId="5145C2C7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</w:tcPr>
          <w:p w14:paraId="7C4E1E90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97612" w14:paraId="2D8B6956" w14:textId="77777777">
        <w:trPr>
          <w:trHeight w:val="260"/>
        </w:trPr>
        <w:tc>
          <w:tcPr>
            <w:tcW w:w="736" w:type="dxa"/>
          </w:tcPr>
          <w:p w14:paraId="3CEDD0B0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2" w:type="dxa"/>
          </w:tcPr>
          <w:p w14:paraId="0A6BC5A9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3" w:type="dxa"/>
          </w:tcPr>
          <w:p w14:paraId="638A9013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6" w:type="dxa"/>
          </w:tcPr>
          <w:p w14:paraId="55C62522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7612" w14:paraId="714E33B2" w14:textId="77777777">
        <w:trPr>
          <w:trHeight w:val="240"/>
        </w:trPr>
        <w:tc>
          <w:tcPr>
            <w:tcW w:w="736" w:type="dxa"/>
          </w:tcPr>
          <w:p w14:paraId="5854D5DE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2" w:type="dxa"/>
          </w:tcPr>
          <w:p w14:paraId="499D8661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3" w:type="dxa"/>
          </w:tcPr>
          <w:p w14:paraId="3B39242F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</w:tcPr>
          <w:p w14:paraId="1A2DFCF6" w14:textId="77777777" w:rsidR="00897612" w:rsidRDefault="0089761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02214B2" w14:textId="77777777" w:rsidR="00897612" w:rsidRDefault="00BC71DC">
      <w:pPr>
        <w:pStyle w:val="BodyText"/>
        <w:spacing w:before="59" w:line="254" w:lineRule="auto"/>
        <w:ind w:left="111" w:right="458"/>
      </w:pPr>
      <w:r>
        <w:t>Certification</w:t>
      </w:r>
      <w:r>
        <w:rPr>
          <w:spacing w:val="-10"/>
        </w:rPr>
        <w:t xml:space="preserve"> </w:t>
      </w:r>
      <w:r>
        <w:t>Statement:</w:t>
      </w:r>
      <w:r>
        <w:rPr>
          <w:spacing w:val="-15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certify</w:t>
      </w:r>
      <w:r>
        <w:rPr>
          <w:spacing w:val="-11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listed</w:t>
      </w:r>
      <w:r>
        <w:rPr>
          <w:spacing w:val="1"/>
        </w:rPr>
        <w:t xml:space="preserve"> </w:t>
      </w:r>
      <w:r>
        <w:t>players</w:t>
      </w:r>
      <w:r>
        <w:rPr>
          <w:spacing w:val="-1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listed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order</w:t>
      </w:r>
      <w:r>
        <w:rPr>
          <w:spacing w:val="-1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1"/>
        </w:rPr>
        <w:t>ability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position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t>dual team rules. All exceptions to the 25% rule for singles competition have been approved at the conference meeting due to provided proof (injury, illness,</w:t>
      </w:r>
      <w:r>
        <w:rPr>
          <w:spacing w:val="1"/>
        </w:rPr>
        <w:t xml:space="preserve"> </w:t>
      </w:r>
      <w:r>
        <w:t>etc.).</w:t>
      </w:r>
    </w:p>
    <w:p w14:paraId="1680D333" w14:textId="77777777" w:rsidR="00897612" w:rsidRDefault="00BC71DC">
      <w:pPr>
        <w:pStyle w:val="BodyText"/>
        <w:spacing w:before="0"/>
        <w:ind w:left="111"/>
      </w:pPr>
      <w:r>
        <w:t>Please list reason here:</w:t>
      </w:r>
    </w:p>
    <w:p w14:paraId="6732F988" w14:textId="77777777" w:rsidR="00897612" w:rsidRDefault="00BC71DC">
      <w:pPr>
        <w:pStyle w:val="BodyText"/>
        <w:spacing w:before="181"/>
        <w:ind w:left="111"/>
      </w:pPr>
      <w:r>
        <w:t>Further we agree to abide by the NCHSAA Regulations under which thi</w:t>
      </w:r>
      <w:r>
        <w:t>s dual team playoff is to be conducted.</w:t>
      </w:r>
    </w:p>
    <w:p w14:paraId="299BC47A" w14:textId="77777777" w:rsidR="00897612" w:rsidRDefault="00BC71DC">
      <w:pPr>
        <w:pStyle w:val="BodyText"/>
        <w:spacing w:before="16"/>
        <w:ind w:left="111"/>
      </w:pPr>
      <w:r>
        <w:t>Please enter the names of the individuals below to verify your entry.</w:t>
      </w:r>
    </w:p>
    <w:p w14:paraId="57CD4FA4" w14:textId="77777777" w:rsidR="00897612" w:rsidRDefault="00897612">
      <w:pPr>
        <w:pStyle w:val="BodyText"/>
        <w:spacing w:before="1"/>
        <w:rPr>
          <w:sz w:val="25"/>
        </w:rPr>
      </w:pPr>
    </w:p>
    <w:tbl>
      <w:tblPr>
        <w:tblW w:w="0" w:type="auto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0"/>
        <w:gridCol w:w="3785"/>
        <w:gridCol w:w="3800"/>
      </w:tblGrid>
      <w:tr w:rsidR="00897612" w14:paraId="5D9EB3E2" w14:textId="77777777">
        <w:trPr>
          <w:trHeight w:val="1200"/>
        </w:trPr>
        <w:tc>
          <w:tcPr>
            <w:tcW w:w="3800" w:type="dxa"/>
          </w:tcPr>
          <w:p w14:paraId="7A751FD1" w14:textId="77777777" w:rsidR="00897612" w:rsidRDefault="008976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85" w:type="dxa"/>
          </w:tcPr>
          <w:p w14:paraId="7A527B93" w14:textId="77777777" w:rsidR="00897612" w:rsidRDefault="0089761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00" w:type="dxa"/>
          </w:tcPr>
          <w:p w14:paraId="495BB0E9" w14:textId="77777777" w:rsidR="00897612" w:rsidRDefault="00897612">
            <w:pPr>
              <w:pStyle w:val="TableParagraph"/>
              <w:rPr>
                <w:rFonts w:ascii="Times New Roman"/>
              </w:rPr>
            </w:pPr>
          </w:p>
        </w:tc>
      </w:tr>
      <w:tr w:rsidR="00897612" w14:paraId="21FCD0FB" w14:textId="77777777">
        <w:trPr>
          <w:trHeight w:val="540"/>
        </w:trPr>
        <w:tc>
          <w:tcPr>
            <w:tcW w:w="3800" w:type="dxa"/>
          </w:tcPr>
          <w:p w14:paraId="2C67CBC1" w14:textId="77777777" w:rsidR="00897612" w:rsidRDefault="00BC71DC">
            <w:pPr>
              <w:pStyle w:val="TableParagraph"/>
              <w:spacing w:line="255" w:lineRule="exact"/>
              <w:ind w:left="105"/>
            </w:pPr>
            <w:r>
              <w:t>Principal</w:t>
            </w:r>
          </w:p>
        </w:tc>
        <w:tc>
          <w:tcPr>
            <w:tcW w:w="3785" w:type="dxa"/>
          </w:tcPr>
          <w:p w14:paraId="25007F1C" w14:textId="77777777" w:rsidR="00897612" w:rsidRDefault="00BC71DC">
            <w:pPr>
              <w:pStyle w:val="TableParagraph"/>
              <w:spacing w:line="255" w:lineRule="exact"/>
              <w:ind w:left="105"/>
            </w:pPr>
            <w:r>
              <w:t>Head Coach</w:t>
            </w:r>
          </w:p>
        </w:tc>
        <w:tc>
          <w:tcPr>
            <w:tcW w:w="3800" w:type="dxa"/>
          </w:tcPr>
          <w:p w14:paraId="1F192067" w14:textId="77777777" w:rsidR="00897612" w:rsidRDefault="00BC71DC">
            <w:pPr>
              <w:pStyle w:val="TableParagraph"/>
              <w:spacing w:line="256" w:lineRule="exact"/>
              <w:ind w:left="419"/>
            </w:pPr>
            <w:r>
              <w:t>Conference President/Designee</w:t>
            </w:r>
          </w:p>
        </w:tc>
      </w:tr>
      <w:tr w:rsidR="00897612" w14:paraId="375A97F9" w14:textId="77777777">
        <w:trPr>
          <w:trHeight w:val="240"/>
        </w:trPr>
        <w:tc>
          <w:tcPr>
            <w:tcW w:w="3800" w:type="dxa"/>
          </w:tcPr>
          <w:p w14:paraId="7AEA048C" w14:textId="77777777" w:rsidR="00897612" w:rsidRDefault="00BC71DC">
            <w:pPr>
              <w:pStyle w:val="TableParagraph"/>
              <w:spacing w:line="234" w:lineRule="exact"/>
              <w:ind w:left="105"/>
              <w:rPr>
                <w:sz w:val="20"/>
              </w:rPr>
            </w:pPr>
            <w:r>
              <w:rPr>
                <w:sz w:val="20"/>
              </w:rPr>
              <w:t>Conference Coach #1:</w:t>
            </w:r>
          </w:p>
        </w:tc>
        <w:tc>
          <w:tcPr>
            <w:tcW w:w="3785" w:type="dxa"/>
          </w:tcPr>
          <w:p w14:paraId="7EBD671E" w14:textId="77777777" w:rsidR="00897612" w:rsidRDefault="00BC71DC">
            <w:pPr>
              <w:pStyle w:val="TableParagraph"/>
              <w:spacing w:line="234" w:lineRule="exact"/>
              <w:ind w:left="105"/>
              <w:rPr>
                <w:sz w:val="20"/>
              </w:rPr>
            </w:pPr>
            <w:r>
              <w:rPr>
                <w:sz w:val="20"/>
              </w:rPr>
              <w:t>Conference Coach #2:</w:t>
            </w:r>
          </w:p>
        </w:tc>
        <w:tc>
          <w:tcPr>
            <w:tcW w:w="3800" w:type="dxa"/>
          </w:tcPr>
          <w:p w14:paraId="4329D845" w14:textId="77777777" w:rsidR="00897612" w:rsidRDefault="00BC71DC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Conference Coach #3</w:t>
            </w:r>
          </w:p>
        </w:tc>
      </w:tr>
      <w:tr w:rsidR="00897612" w14:paraId="424F6ADC" w14:textId="77777777">
        <w:trPr>
          <w:trHeight w:val="260"/>
        </w:trPr>
        <w:tc>
          <w:tcPr>
            <w:tcW w:w="3800" w:type="dxa"/>
          </w:tcPr>
          <w:p w14:paraId="2984FB2F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5" w:type="dxa"/>
          </w:tcPr>
          <w:p w14:paraId="6DA4F7BD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00" w:type="dxa"/>
          </w:tcPr>
          <w:p w14:paraId="6CC0FA4E" w14:textId="77777777" w:rsidR="00897612" w:rsidRDefault="0089761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BC362BE" w14:textId="77777777" w:rsidR="00BC71DC" w:rsidRDefault="00BC71DC"/>
    <w:sectPr w:rsidR="00BC71DC">
      <w:type w:val="continuous"/>
      <w:pgSz w:w="12240" w:h="15840"/>
      <w:pgMar w:top="0" w:right="1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97612"/>
    <w:rsid w:val="00897612"/>
    <w:rsid w:val="00BC71DC"/>
    <w:rsid w:val="00F3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CE9744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tra@nchsaa.org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Macintosh Word</Application>
  <DocSecurity>0</DocSecurity>
  <Lines>16</Lines>
  <Paragraphs>4</Paragraphs>
  <ScaleCrop>false</ScaleCrop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  Kidd</dc:creator>
  <cp:lastModifiedBy>Juli  Kidd</cp:lastModifiedBy>
  <cp:revision>2</cp:revision>
  <dcterms:created xsi:type="dcterms:W3CDTF">2017-04-25T09:13:00Z</dcterms:created>
  <dcterms:modified xsi:type="dcterms:W3CDTF">2017-04-25T13:14:00Z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2017-04-25T00:00:00Z</vt:filetime>
  </property>
</Properties>
</file>